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03" w:rsidRDefault="00931B22" w:rsidP="00931B22">
      <w:pPr>
        <w:tabs>
          <w:tab w:val="left" w:pos="1095"/>
        </w:tabs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</w:rPr>
        <w:tab/>
      </w:r>
    </w:p>
    <w:p w:rsidR="00147A03" w:rsidRDefault="00147A03">
      <w:pPr>
        <w:spacing w:before="4"/>
        <w:rPr>
          <w:rFonts w:ascii="Arial" w:eastAsia="Arial" w:hAnsi="Arial" w:cs="Arial"/>
          <w:sz w:val="21"/>
          <w:szCs w:val="21"/>
        </w:rPr>
      </w:pPr>
    </w:p>
    <w:p w:rsidR="00147A03" w:rsidRDefault="0033001B">
      <w:pPr>
        <w:spacing w:line="254" w:lineRule="auto"/>
        <w:ind w:left="10437" w:right="1002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174744" behindDoc="1" locked="0" layoutInCell="1" allowOverlap="1">
                <wp:simplePos x="0" y="0"/>
                <wp:positionH relativeFrom="page">
                  <wp:posOffset>-7620</wp:posOffset>
                </wp:positionH>
                <wp:positionV relativeFrom="paragraph">
                  <wp:posOffset>-467360</wp:posOffset>
                </wp:positionV>
                <wp:extent cx="8109585" cy="1009650"/>
                <wp:effectExtent l="1905" t="8890" r="3810" b="635"/>
                <wp:wrapNone/>
                <wp:docPr id="98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9585" cy="1009650"/>
                          <a:chOff x="-13" y="-736"/>
                          <a:chExt cx="12771" cy="1590"/>
                        </a:xfrm>
                      </wpg:grpSpPr>
                      <wpg:grpSp>
                        <wpg:cNvPr id="987" name="Group 151"/>
                        <wpg:cNvGrpSpPr>
                          <a:grpSpLocks/>
                        </wpg:cNvGrpSpPr>
                        <wpg:grpSpPr bwMode="auto">
                          <a:xfrm>
                            <a:off x="420" y="-488"/>
                            <a:ext cx="9978" cy="1341"/>
                            <a:chOff x="420" y="-488"/>
                            <a:chExt cx="9978" cy="1341"/>
                          </a:xfrm>
                        </wpg:grpSpPr>
                        <wps:wsp>
                          <wps:cNvPr id="988" name="Freeform 152"/>
                          <wps:cNvSpPr>
                            <a:spLocks/>
                          </wps:cNvSpPr>
                          <wps:spPr bwMode="auto">
                            <a:xfrm>
                              <a:off x="420" y="-488"/>
                              <a:ext cx="9978" cy="1341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T0 w 9978"/>
                                <a:gd name="T2" fmla="+- 0 853 -488"/>
                                <a:gd name="T3" fmla="*/ 853 h 1341"/>
                                <a:gd name="T4" fmla="+- 0 10398 420"/>
                                <a:gd name="T5" fmla="*/ T4 w 9978"/>
                                <a:gd name="T6" fmla="+- 0 853 -488"/>
                                <a:gd name="T7" fmla="*/ 853 h 1341"/>
                                <a:gd name="T8" fmla="+- 0 10398 420"/>
                                <a:gd name="T9" fmla="*/ T8 w 9978"/>
                                <a:gd name="T10" fmla="+- 0 -488 -488"/>
                                <a:gd name="T11" fmla="*/ -488 h 1341"/>
                                <a:gd name="T12" fmla="+- 0 420 420"/>
                                <a:gd name="T13" fmla="*/ T12 w 9978"/>
                                <a:gd name="T14" fmla="+- 0 -488 -488"/>
                                <a:gd name="T15" fmla="*/ -488 h 1341"/>
                                <a:gd name="T16" fmla="+- 0 420 420"/>
                                <a:gd name="T17" fmla="*/ T16 w 9978"/>
                                <a:gd name="T18" fmla="+- 0 853 -488"/>
                                <a:gd name="T19" fmla="*/ 853 h 1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8" h="1341">
                                  <a:moveTo>
                                    <a:pt x="0" y="1341"/>
                                  </a:moveTo>
                                  <a:lnTo>
                                    <a:pt x="9978" y="1341"/>
                                  </a:lnTo>
                                  <a:lnTo>
                                    <a:pt x="9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149"/>
                        <wpg:cNvGrpSpPr>
                          <a:grpSpLocks/>
                        </wpg:cNvGrpSpPr>
                        <wpg:grpSpPr bwMode="auto">
                          <a:xfrm>
                            <a:off x="10398" y="-502"/>
                            <a:ext cx="2117" cy="1355"/>
                            <a:chOff x="10398" y="-502"/>
                            <a:chExt cx="2117" cy="1355"/>
                          </a:xfrm>
                        </wpg:grpSpPr>
                        <wps:wsp>
                          <wps:cNvPr id="990" name="Freeform 150"/>
                          <wps:cNvSpPr>
                            <a:spLocks/>
                          </wps:cNvSpPr>
                          <wps:spPr bwMode="auto">
                            <a:xfrm>
                              <a:off x="10398" y="-502"/>
                              <a:ext cx="2117" cy="1355"/>
                            </a:xfrm>
                            <a:custGeom>
                              <a:avLst/>
                              <a:gdLst>
                                <a:gd name="T0" fmla="+- 0 10398 10398"/>
                                <a:gd name="T1" fmla="*/ T0 w 2117"/>
                                <a:gd name="T2" fmla="+- 0 853 -502"/>
                                <a:gd name="T3" fmla="*/ 853 h 1355"/>
                                <a:gd name="T4" fmla="+- 0 12515 10398"/>
                                <a:gd name="T5" fmla="*/ T4 w 2117"/>
                                <a:gd name="T6" fmla="+- 0 853 -502"/>
                                <a:gd name="T7" fmla="*/ 853 h 1355"/>
                                <a:gd name="T8" fmla="+- 0 12515 10398"/>
                                <a:gd name="T9" fmla="*/ T8 w 2117"/>
                                <a:gd name="T10" fmla="+- 0 -502 -502"/>
                                <a:gd name="T11" fmla="*/ -502 h 1355"/>
                                <a:gd name="T12" fmla="+- 0 10398 10398"/>
                                <a:gd name="T13" fmla="*/ T12 w 2117"/>
                                <a:gd name="T14" fmla="+- 0 -502 -502"/>
                                <a:gd name="T15" fmla="*/ -502 h 1355"/>
                                <a:gd name="T16" fmla="+- 0 10398 10398"/>
                                <a:gd name="T17" fmla="*/ T16 w 2117"/>
                                <a:gd name="T18" fmla="+- 0 853 -502"/>
                                <a:gd name="T19" fmla="*/ 853 h 1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7" h="1355">
                                  <a:moveTo>
                                    <a:pt x="0" y="1355"/>
                                  </a:moveTo>
                                  <a:lnTo>
                                    <a:pt x="2117" y="1355"/>
                                  </a:lnTo>
                                  <a:lnTo>
                                    <a:pt x="21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147"/>
                        <wpg:cNvGrpSpPr>
                          <a:grpSpLocks/>
                        </wpg:cNvGrpSpPr>
                        <wpg:grpSpPr bwMode="auto">
                          <a:xfrm>
                            <a:off x="137" y="-493"/>
                            <a:ext cx="284" cy="1346"/>
                            <a:chOff x="137" y="-493"/>
                            <a:chExt cx="284" cy="1346"/>
                          </a:xfrm>
                        </wpg:grpSpPr>
                        <wps:wsp>
                          <wps:cNvPr id="992" name="Freeform 148"/>
                          <wps:cNvSpPr>
                            <a:spLocks/>
                          </wps:cNvSpPr>
                          <wps:spPr bwMode="auto">
                            <a:xfrm>
                              <a:off x="137" y="-493"/>
                              <a:ext cx="284" cy="1346"/>
                            </a:xfrm>
                            <a:custGeom>
                              <a:avLst/>
                              <a:gdLst>
                                <a:gd name="T0" fmla="+- 0 137 137"/>
                                <a:gd name="T1" fmla="*/ T0 w 284"/>
                                <a:gd name="T2" fmla="+- 0 -493 -493"/>
                                <a:gd name="T3" fmla="*/ -493 h 1346"/>
                                <a:gd name="T4" fmla="+- 0 137 137"/>
                                <a:gd name="T5" fmla="*/ T4 w 284"/>
                                <a:gd name="T6" fmla="+- 0 853 -493"/>
                                <a:gd name="T7" fmla="*/ 853 h 1346"/>
                                <a:gd name="T8" fmla="+- 0 420 137"/>
                                <a:gd name="T9" fmla="*/ T8 w 284"/>
                                <a:gd name="T10" fmla="+- 0 853 -493"/>
                                <a:gd name="T11" fmla="*/ 853 h 1346"/>
                                <a:gd name="T12" fmla="+- 0 420 137"/>
                                <a:gd name="T13" fmla="*/ T12 w 284"/>
                                <a:gd name="T14" fmla="+- 0 -493 -493"/>
                                <a:gd name="T15" fmla="*/ -493 h 1346"/>
                                <a:gd name="T16" fmla="+- 0 137 137"/>
                                <a:gd name="T17" fmla="*/ T16 w 284"/>
                                <a:gd name="T18" fmla="+- 0 -493 -493"/>
                                <a:gd name="T19" fmla="*/ -493 h 1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1346">
                                  <a:moveTo>
                                    <a:pt x="0" y="0"/>
                                  </a:moveTo>
                                  <a:lnTo>
                                    <a:pt x="0" y="1346"/>
                                  </a:lnTo>
                                  <a:lnTo>
                                    <a:pt x="283" y="1346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145"/>
                        <wpg:cNvGrpSpPr>
                          <a:grpSpLocks/>
                        </wpg:cNvGrpSpPr>
                        <wpg:grpSpPr bwMode="auto">
                          <a:xfrm>
                            <a:off x="0" y="-304"/>
                            <a:ext cx="300" cy="2"/>
                            <a:chOff x="0" y="-304"/>
                            <a:chExt cx="300" cy="2"/>
                          </a:xfrm>
                        </wpg:grpSpPr>
                        <wps:wsp>
                          <wps:cNvPr id="994" name="Freeform 146"/>
                          <wps:cNvSpPr>
                            <a:spLocks/>
                          </wps:cNvSpPr>
                          <wps:spPr bwMode="auto">
                            <a:xfrm>
                              <a:off x="0" y="-304"/>
                              <a:ext cx="300" cy="2"/>
                            </a:xfrm>
                            <a:custGeom>
                              <a:avLst/>
                              <a:gdLst>
                                <a:gd name="T0" fmla="*/ 300 w 300"/>
                                <a:gd name="T1" fmla="*/ 0 w 30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143"/>
                        <wpg:cNvGrpSpPr>
                          <a:grpSpLocks/>
                        </wpg:cNvGrpSpPr>
                        <wpg:grpSpPr bwMode="auto">
                          <a:xfrm>
                            <a:off x="12446" y="-304"/>
                            <a:ext cx="300" cy="2"/>
                            <a:chOff x="12446" y="-304"/>
                            <a:chExt cx="300" cy="2"/>
                          </a:xfrm>
                        </wpg:grpSpPr>
                        <wps:wsp>
                          <wps:cNvPr id="996" name="Freeform 144"/>
                          <wps:cNvSpPr>
                            <a:spLocks/>
                          </wps:cNvSpPr>
                          <wps:spPr bwMode="auto">
                            <a:xfrm>
                              <a:off x="12446" y="-304"/>
                              <a:ext cx="300" cy="2"/>
                            </a:xfrm>
                            <a:custGeom>
                              <a:avLst/>
                              <a:gdLst>
                                <a:gd name="T0" fmla="+- 0 12446 12446"/>
                                <a:gd name="T1" fmla="*/ T0 w 300"/>
                                <a:gd name="T2" fmla="+- 0 12746 12446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141"/>
                        <wpg:cNvGrpSpPr>
                          <a:grpSpLocks/>
                        </wpg:cNvGrpSpPr>
                        <wpg:grpSpPr bwMode="auto">
                          <a:xfrm>
                            <a:off x="420" y="-724"/>
                            <a:ext cx="2" cy="300"/>
                            <a:chOff x="420" y="-724"/>
                            <a:chExt cx="2" cy="300"/>
                          </a:xfrm>
                        </wpg:grpSpPr>
                        <wps:wsp>
                          <wps:cNvPr id="998" name="Freeform 142"/>
                          <wps:cNvSpPr>
                            <a:spLocks/>
                          </wps:cNvSpPr>
                          <wps:spPr bwMode="auto">
                            <a:xfrm>
                              <a:off x="420" y="-724"/>
                              <a:ext cx="2" cy="300"/>
                            </a:xfrm>
                            <a:custGeom>
                              <a:avLst/>
                              <a:gdLst>
                                <a:gd name="T0" fmla="+- 0 -424 -724"/>
                                <a:gd name="T1" fmla="*/ -424 h 300"/>
                                <a:gd name="T2" fmla="+- 0 -724 -724"/>
                                <a:gd name="T3" fmla="*/ -724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139"/>
                        <wpg:cNvGrpSpPr>
                          <a:grpSpLocks/>
                        </wpg:cNvGrpSpPr>
                        <wpg:grpSpPr bwMode="auto">
                          <a:xfrm>
                            <a:off x="12326" y="-724"/>
                            <a:ext cx="2" cy="300"/>
                            <a:chOff x="12326" y="-724"/>
                            <a:chExt cx="2" cy="300"/>
                          </a:xfrm>
                        </wpg:grpSpPr>
                        <wps:wsp>
                          <wps:cNvPr id="1000" name="Freeform 140"/>
                          <wps:cNvSpPr>
                            <a:spLocks/>
                          </wps:cNvSpPr>
                          <wps:spPr bwMode="auto">
                            <a:xfrm>
                              <a:off x="12326" y="-724"/>
                              <a:ext cx="2" cy="300"/>
                            </a:xfrm>
                            <a:custGeom>
                              <a:avLst/>
                              <a:gdLst>
                                <a:gd name="T0" fmla="+- 0 -424 -724"/>
                                <a:gd name="T1" fmla="*/ -424 h 300"/>
                                <a:gd name="T2" fmla="+- 0 -724 -724"/>
                                <a:gd name="T3" fmla="*/ -724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137"/>
                        <wpg:cNvGrpSpPr>
                          <a:grpSpLocks/>
                        </wpg:cNvGrpSpPr>
                        <wpg:grpSpPr bwMode="auto">
                          <a:xfrm>
                            <a:off x="0" y="-304"/>
                            <a:ext cx="300" cy="2"/>
                            <a:chOff x="0" y="-304"/>
                            <a:chExt cx="300" cy="2"/>
                          </a:xfrm>
                        </wpg:grpSpPr>
                        <wps:wsp>
                          <wps:cNvPr id="1002" name="Freeform 138"/>
                          <wps:cNvSpPr>
                            <a:spLocks/>
                          </wps:cNvSpPr>
                          <wps:spPr bwMode="auto">
                            <a:xfrm>
                              <a:off x="0" y="-304"/>
                              <a:ext cx="300" cy="2"/>
                            </a:xfrm>
                            <a:custGeom>
                              <a:avLst/>
                              <a:gdLst>
                                <a:gd name="T0" fmla="*/ 300 w 300"/>
                                <a:gd name="T1" fmla="*/ 0 w 30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135"/>
                        <wpg:cNvGrpSpPr>
                          <a:grpSpLocks/>
                        </wpg:cNvGrpSpPr>
                        <wpg:grpSpPr bwMode="auto">
                          <a:xfrm>
                            <a:off x="12446" y="-304"/>
                            <a:ext cx="300" cy="2"/>
                            <a:chOff x="12446" y="-304"/>
                            <a:chExt cx="300" cy="2"/>
                          </a:xfrm>
                        </wpg:grpSpPr>
                        <wps:wsp>
                          <wps:cNvPr id="1004" name="Freeform 136"/>
                          <wps:cNvSpPr>
                            <a:spLocks/>
                          </wps:cNvSpPr>
                          <wps:spPr bwMode="auto">
                            <a:xfrm>
                              <a:off x="12446" y="-304"/>
                              <a:ext cx="300" cy="2"/>
                            </a:xfrm>
                            <a:custGeom>
                              <a:avLst/>
                              <a:gdLst>
                                <a:gd name="T0" fmla="+- 0 12446 12446"/>
                                <a:gd name="T1" fmla="*/ T0 w 300"/>
                                <a:gd name="T2" fmla="+- 0 12746 12446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133"/>
                        <wpg:cNvGrpSpPr>
                          <a:grpSpLocks/>
                        </wpg:cNvGrpSpPr>
                        <wpg:grpSpPr bwMode="auto">
                          <a:xfrm>
                            <a:off x="420" y="-724"/>
                            <a:ext cx="2" cy="300"/>
                            <a:chOff x="420" y="-724"/>
                            <a:chExt cx="2" cy="300"/>
                          </a:xfrm>
                        </wpg:grpSpPr>
                        <wps:wsp>
                          <wps:cNvPr id="1006" name="Freeform 134"/>
                          <wps:cNvSpPr>
                            <a:spLocks/>
                          </wps:cNvSpPr>
                          <wps:spPr bwMode="auto">
                            <a:xfrm>
                              <a:off x="420" y="-724"/>
                              <a:ext cx="2" cy="300"/>
                            </a:xfrm>
                            <a:custGeom>
                              <a:avLst/>
                              <a:gdLst>
                                <a:gd name="T0" fmla="+- 0 -424 -724"/>
                                <a:gd name="T1" fmla="*/ -424 h 300"/>
                                <a:gd name="T2" fmla="+- 0 -724 -724"/>
                                <a:gd name="T3" fmla="*/ -724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131"/>
                        <wpg:cNvGrpSpPr>
                          <a:grpSpLocks/>
                        </wpg:cNvGrpSpPr>
                        <wpg:grpSpPr bwMode="auto">
                          <a:xfrm>
                            <a:off x="12326" y="-724"/>
                            <a:ext cx="2" cy="300"/>
                            <a:chOff x="12326" y="-724"/>
                            <a:chExt cx="2" cy="300"/>
                          </a:xfrm>
                        </wpg:grpSpPr>
                        <wps:wsp>
                          <wps:cNvPr id="1008" name="Freeform 132"/>
                          <wps:cNvSpPr>
                            <a:spLocks/>
                          </wps:cNvSpPr>
                          <wps:spPr bwMode="auto">
                            <a:xfrm>
                              <a:off x="12326" y="-724"/>
                              <a:ext cx="2" cy="300"/>
                            </a:xfrm>
                            <a:custGeom>
                              <a:avLst/>
                              <a:gdLst>
                                <a:gd name="T0" fmla="+- 0 -424 -724"/>
                                <a:gd name="T1" fmla="*/ -424 h 300"/>
                                <a:gd name="T2" fmla="+- 0 -724 -724"/>
                                <a:gd name="T3" fmla="*/ -724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43F13" id="Group 130" o:spid="_x0000_s1026" style="position:absolute;margin-left:-.6pt;margin-top:-36.8pt;width:638.55pt;height:79.5pt;z-index:-141736;mso-position-horizontal-relative:page" coordorigin="-13,-736" coordsize="12771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">
                <v:group id="Group 151" o:spid="_x0000_s1027" style="position:absolute;left:420;top:-488;width:9978;height:1341" coordorigin="420,-488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Freeform 152" o:spid="_x0000_s1028" style="position:absolute;left:420;top:-488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fIsEA&#10;AADcAAAADwAAAGRycy9kb3ducmV2LnhtbERPu2rDMBTdC/0HcQvZaqkNBMexEtrSQqCL8xgyXqwb&#10;28S6MpIaO38fDYWMh/MuN5PtxZV86BxreMsUCOLamY4bDcfDz2sOIkRkg71j0nCjAJv181OJhXEj&#10;7+i6j41IIRwK1NDGOBRShroliyFzA3Hizs5bjAn6RhqPYwq3vXxXaiEtdpwaWhzoq6X6sv+zGsbJ&#10;VUxWfVbVNv/+PYVFNfeo9exl+liBiDTFh/jfvTUalnlam86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5XyLBAAAA3AAAAA8AAAAAAAAAAAAAAAAAmAIAAGRycy9kb3du&#10;cmV2LnhtbFBLBQYAAAAABAAEAPUAAACGAwAAAAA=&#10;" path="m,1341r9978,l9978,,,,,1341xe" fillcolor="#c7c8ca" stroked="f">
                    <v:path arrowok="t" o:connecttype="custom" o:connectlocs="0,853;9978,853;9978,-488;0,-488;0,853" o:connectangles="0,0,0,0,0"/>
                  </v:shape>
                </v:group>
                <v:group id="Group 149" o:spid="_x0000_s1029" style="position:absolute;left:10398;top:-502;width:2117;height:1355" coordorigin="10398,-502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150" o:spid="_x0000_s1030" style="position:absolute;left:10398;top:-502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8vW8IA&#10;AADcAAAADwAAAGRycy9kb3ducmV2LnhtbERPTWvCQBC9C/0PyxS86aYeJEZXkaKl4kGqhV6H7JgE&#10;s7Mhu8akv75zEHp8vO/Vpne16qgNlWcDb9MEFHHubcWFge/LfpKCChHZYu2ZDAwUYLN+Ga0ws/7B&#10;X9SdY6EkhEOGBsoYm0zrkJfkMEx9Qyzc1bcOo8C20LbFh4S7Ws+SZK4dViwNJTb0XlJ+O9+d9P6e&#10;Dmnf6Z+Dvad1Ouxmx+H0Ycz4td8uQUXq47/46f60BhYLmS9n5Aj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y9bwgAAANwAAAAPAAAAAAAAAAAAAAAAAJgCAABkcnMvZG93&#10;bnJldi54bWxQSwUGAAAAAAQABAD1AAAAhwMAAAAA&#10;" path="m,1355r2117,l2117,,,,,1355xe" fillcolor="#231f20" stroked="f">
                    <v:path arrowok="t" o:connecttype="custom" o:connectlocs="0,853;2117,853;2117,-502;0,-502;0,853" o:connectangles="0,0,0,0,0"/>
                  </v:shape>
                </v:group>
                <v:group id="Group 147" o:spid="_x0000_s1031" style="position:absolute;left:137;top:-493;width:284;height:1346" coordorigin="137,-493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shape id="Freeform 148" o:spid="_x0000_s1032" style="position:absolute;left:137;top:-493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ibsMA&#10;AADcAAAADwAAAGRycy9kb3ducmV2LnhtbESPQWsCMRSE7wX/Q3iCt5pVUNzVKKIIXjzUtp4fyXOz&#10;uHlZN9Fd/31TKPQ4zMw3zGrTu1o8qQ2VZwWTcQaCWHtTcang6/PwvgARIrLB2jMpeFGAzXrwtsLC&#10;+I4/6HmOpUgQDgUqsDE2hZRBW3IYxr4hTt7Vtw5jkm0pTYtdgrtaTrNsLh1WnBYsNrSzpG/nh1Nw&#10;0fl3rRez+54Oj0vVze3txL1So2G/XYKI1Mf/8F/7aBTk+RR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yibsMAAADcAAAADwAAAAAAAAAAAAAAAACYAgAAZHJzL2Rv&#10;d25yZXYueG1sUEsFBgAAAAAEAAQA9QAAAIgDAAAAAA==&#10;" path="m,l,1346r283,l283,,,xe" fillcolor="#231f20" stroked="f">
                    <v:path arrowok="t" o:connecttype="custom" o:connectlocs="0,-493;0,853;283,853;283,-493;0,-493" o:connectangles="0,0,0,0,0"/>
                  </v:shape>
                </v:group>
                <v:group id="Group 145" o:spid="_x0000_s1033" style="position:absolute;top:-304;width:300;height:2" coordorigin=",-304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<v:shape id="Freeform 146" o:spid="_x0000_s1034" style="position:absolute;top:-30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NrMQA&#10;AADcAAAADwAAAGRycy9kb3ducmV2LnhtbESPS2/CMBCE70j9D9ZW4gYOhRZIMQghXuqJl3pexUsc&#10;NV6H2ED67+tKSBxHM/ONZjJrbCluVPvCsYJeNwFBnDldcK7gdFx1RiB8QNZYOiYFv+RhNn1pTTDV&#10;7s57uh1CLiKEfYoKTAhVKqXPDFn0XVcRR+/saoshyjqXusZ7hNtSviXJh7RYcFwwWNHCUPZzuFoF&#10;G/rGfX+43K0vyUYOL+9fwSxRqfZrM/8EEagJz/CjvdUKxuMB/J+JR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TazEAAAA3AAAAA8AAAAAAAAAAAAAAAAAmAIAAGRycy9k&#10;b3ducmV2LnhtbFBLBQYAAAAABAAEAPUAAACJAwAAAAA=&#10;" path="m300,l,e" filled="f" strokecolor="white" strokeweight="1.25pt">
                    <v:path arrowok="t" o:connecttype="custom" o:connectlocs="300,0;0,0" o:connectangles="0,0"/>
                  </v:shape>
                </v:group>
                <v:group id="Group 143" o:spid="_x0000_s1035" style="position:absolute;left:12446;top:-304;width:300;height:2" coordorigin="12446,-304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shape id="Freeform 144" o:spid="_x0000_s1036" style="position:absolute;left:12446;top:-30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d2QMQA&#10;AADcAAAADwAAAGRycy9kb3ducmV2LnhtbESPW2sCMRSE3wv9D+EUfKtZK95WoxSxVXyqF3w+bI6b&#10;xc3Juom6/nsjCH0cZuYbZjJrbCmuVPvCsYJOOwFBnDldcK5gv/v5HILwAVlj6ZgU3MnDbPr+NsFU&#10;uxtv6LoNuYgQ9ikqMCFUqZQ+M2TRt11FHL2jqy2GKOtc6hpvEW5L+ZUkfWmx4LhgsKK5oey0vVgF&#10;SzrgpjtY/P2ek6UcnHvrYBaoVOuj+R6DCNSE//CrvdIKRqM+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HdkDEAAAA3AAAAA8AAAAAAAAAAAAAAAAAmAIAAGRycy9k&#10;b3ducmV2LnhtbFBLBQYAAAAABAAEAPUAAACJAwAAAAA=&#10;" path="m,l300,e" filled="f" strokecolor="white" strokeweight="1.25pt">
                    <v:path arrowok="t" o:connecttype="custom" o:connectlocs="0,0;300,0" o:connectangles="0,0"/>
                  </v:shape>
                </v:group>
                <v:group id="Group 141" o:spid="_x0000_s1037" style="position:absolute;left:420;top:-724;width:2;height:300" coordorigin="420,-724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<v:shape id="Freeform 142" o:spid="_x0000_s1038" style="position:absolute;left:420;top:-724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osEA&#10;AADcAAAADwAAAGRycy9kb3ducmV2LnhtbERPPW/CMBDdK/EfrENiK04ZUAkYRCOQGFhKGWA72dck&#10;xT5HtiHh39dDpY5P73u1GZwVDwqx9azgbVqAINbetFwrOH/tX99BxIRs0HomBU+KsFmPXlZYGt/z&#10;Jz1OqRY5hGOJCpqUulLKqBtyGKe+I87ctw8OU4ahliZgn8OdlbOimEuHLeeGBjuqGtK3090p6D8s&#10;1rdKh6rT193+bI8/l61WajIetksQiYb0L/5zH4yCxSKvzWfy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7j6LBAAAA3AAAAA8AAAAAAAAAAAAAAAAAmAIAAGRycy9kb3du&#10;cmV2LnhtbFBLBQYAAAAABAAEAPUAAACGAwAAAAA=&#10;" path="m,300l,e" filled="f" strokecolor="white" strokeweight="1.25pt">
                    <v:path arrowok="t" o:connecttype="custom" o:connectlocs="0,-424;0,-724" o:connectangles="0,0"/>
                  </v:shape>
                </v:group>
                <v:group id="Group 139" o:spid="_x0000_s1039" style="position:absolute;left:12326;top:-724;width:2;height:300" coordorigin="12326,-724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140" o:spid="_x0000_s1040" style="position:absolute;left:12326;top:-724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whsQA&#10;AADdAAAADwAAAGRycy9kb3ducmV2LnhtbESPMU8DMQyFdyT+Q2QkNpqUAaGjadWeqMTAQulQNisx&#10;d0cT55SE3vHv8YDEZus9v/d5tZljUBfKZUhsYbkwoIhd8gN3Fo7v+7tHUKUiewyJycIPFdisr69W&#10;2Pg08RtdDrVTEsKlQQt9rWOjdXE9RSyLNBKL9plyxCpr7rTPOEl4DPremAcdcWBp6HGktid3PnxH&#10;C9MuYHduXW5H9/G8P4bXr9PWWXt7M2+fQFWa67/57/rFC74xwi/fyAh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x8IbEAAAA3QAAAA8AAAAAAAAAAAAAAAAAmAIAAGRycy9k&#10;b3ducmV2LnhtbFBLBQYAAAAABAAEAPUAAACJAwAAAAA=&#10;" path="m,300l,e" filled="f" strokecolor="white" strokeweight="1.25pt">
                    <v:path arrowok="t" o:connecttype="custom" o:connectlocs="0,-424;0,-724" o:connectangles="0,0"/>
                  </v:shape>
                </v:group>
                <v:group id="Group 137" o:spid="_x0000_s1041" style="position:absolute;top:-304;width:300;height:2" coordorigin=",-304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138" o:spid="_x0000_s1042" style="position:absolute;top:-30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FPMMA&#10;AADdAAAADwAAAGRycy9kb3ducmV2LnhtbERPTWsCMRC9F/wPYQRvNXEttV2NYgvi1oOgrfdhM+4u&#10;biZLEnX775tCobd5vM9ZrHrbihv50DjWMBkrEMSlMw1XGr4+N48vIEJENtg6Jg3fFGC1HDwsMDfu&#10;zge6HWMlUgiHHDXUMXa5lKGsyWIYu444cWfnLcYEfSWNx3sKt63MlHqWFhtODTV29F5TeTlerYb9&#10;nr3H8zSbbO3rdDd7ezoVH4XWo2G/noOI1Md/8Z+7MGm+Uhn8fpNO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ZFPMMAAADdAAAADwAAAAAAAAAAAAAAAACYAgAAZHJzL2Rv&#10;d25yZXYueG1sUEsFBgAAAAAEAAQA9QAAAIgDAAAAAA==&#10;" path="m300,l,e" filled="f" strokeweight=".25pt">
                    <v:path arrowok="t" o:connecttype="custom" o:connectlocs="300,0;0,0" o:connectangles="0,0"/>
                  </v:shape>
                </v:group>
                <v:group id="Group 135" o:spid="_x0000_s1043" style="position:absolute;left:12446;top:-304;width:300;height:2" coordorigin="12446,-304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136" o:spid="_x0000_s1044" style="position:absolute;left:12446;top:-30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N408MA&#10;AADdAAAADwAAAGRycy9kb3ducmV2LnhtbERPS2sCMRC+F/ofwhS81cQHtV2NokJx60Go2vuwGXcX&#10;N5MlSXX990Yo9DYf33Nmi8424kI+1I41DPoKBHHhTM2lhuPh8/UdRIjIBhvHpOFGARbz56cZZsZd&#10;+Zsu+1iKFMIhQw1VjG0mZSgqshj6riVO3Ml5izFBX0rj8ZrCbSOHSr1JizWnhgpbWldUnPe/VsNu&#10;x97jaTQcbOzHaDtZjX/yr1zr3ku3nIKI1MV/8Z87N2m+UmN4fJNO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N408MAAADdAAAADwAAAAAAAAAAAAAAAACYAgAAZHJzL2Rv&#10;d25yZXYueG1sUEsFBgAAAAAEAAQA9QAAAIgDAAAAAA==&#10;" path="m,l300,e" filled="f" strokeweight=".25pt">
                    <v:path arrowok="t" o:connecttype="custom" o:connectlocs="0,0;300,0" o:connectangles="0,0"/>
                  </v:shape>
                </v:group>
                <v:group id="Group 133" o:spid="_x0000_s1045" style="position:absolute;left:420;top:-724;width:2;height:300" coordorigin="420,-724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134" o:spid="_x0000_s1046" style="position:absolute;left:420;top:-724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V88MA&#10;AADdAAAADwAAAGRycy9kb3ducmV2LnhtbESPQYvCMBCF74L/IYzgRTRdD4t0TUXEBQ9eqgt7HZqx&#10;KW0mpYlt/fdGELzN8N775s12N9pG9NT5yrGCr1UCgrhwuuJSwd/1d7kB4QOyxsYxKXiQh102nWwx&#10;1W7gnPpLKEWEsE9RgQmhTaX0hSGLfuVa4qjdXGcxxLUrpe5wiHDbyHWSfEuLFccLBls6GCrqy90q&#10;yOV4XlxNa499GP7zYpOcb/daqfls3P+ACDSGj/mdPulYPxLh9U0cQW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GV88MAAADdAAAADwAAAAAAAAAAAAAAAACYAgAAZHJzL2Rv&#10;d25yZXYueG1sUEsFBgAAAAAEAAQA9QAAAIgDAAAAAA==&#10;" path="m,300l,e" filled="f" strokeweight=".25pt">
                    <v:path arrowok="t" o:connecttype="custom" o:connectlocs="0,-424;0,-724" o:connectangles="0,0"/>
                  </v:shape>
                </v:group>
                <v:group id="Group 131" o:spid="_x0000_s1047" style="position:absolute;left:12326;top:-724;width:2;height:300" coordorigin="12326,-724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132" o:spid="_x0000_s1048" style="position:absolute;left:12326;top:-724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kGsQA&#10;AADdAAAADwAAAGRycy9kb3ducmV2LnhtbESPQWvCQBCF70L/wzIFL1J39SCSukopLXjwEhW8Dtkx&#10;G8zOhuyapP++cyj0NsN78943u8MUWjVQn5rIFlZLA4q4iq7h2sL18v22BZUyssM2Mln4oQSH/cts&#10;h4WLI5c0nHOtJIRTgRZ8zl2hdao8BUzL2BGLdo99wCxrX2vX4yjhodVrYzY6YMPS4LGjT0/V4/wM&#10;Fko9nRYX34WvIY+3stqa0/35sHb+On28g8o05X/z3/XRCb4xgivfyAh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CpBrEAAAA3QAAAA8AAAAAAAAAAAAAAAAAmAIAAGRycy9k&#10;b3ducmV2LnhtbFBLBQYAAAAABAAEAPUAAACJAwAAAAA=&#10;" path="m,300l,e" filled="f" strokeweight=".25pt">
                    <v:path arrowok="t" o:connecttype="custom" o:connectlocs="0,-424;0,-724" o:connectangles="0,0"/>
                  </v:shape>
                </v:group>
                <w10:wrap anchorx="page"/>
              </v:group>
            </w:pict>
          </mc:Fallback>
        </mc:AlternateContent>
      </w:r>
      <w:r w:rsidR="00555D91">
        <w:rPr>
          <w:rFonts w:ascii="Trebuchet MS" w:hAnsi="Trebuchet MS"/>
          <w:b/>
          <w:color w:val="FFFFFF"/>
          <w:sz w:val="16"/>
        </w:rPr>
        <w:t xml:space="preserve">REVISÃO DE LITERATURA / </w:t>
      </w:r>
      <w:r w:rsidR="00555D91">
        <w:rPr>
          <w:rFonts w:ascii="Calibri" w:hAnsi="Calibri"/>
          <w:b/>
          <w:i/>
          <w:color w:val="FFFFFF"/>
          <w:sz w:val="16"/>
        </w:rPr>
        <w:t>REVIEWS OF THE LITERATURE</w:t>
      </w:r>
    </w:p>
    <w:p w:rsidR="00147A03" w:rsidRDefault="00147A03">
      <w:pPr>
        <w:spacing w:before="2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147A03" w:rsidRDefault="00555D91">
      <w:pPr>
        <w:pStyle w:val="Ttulo1"/>
        <w:spacing w:before="95" w:line="260" w:lineRule="exact"/>
        <w:ind w:left="2120" w:right="1540"/>
        <w:jc w:val="both"/>
        <w:rPr>
          <w:b w:val="0"/>
          <w:bCs w:val="0"/>
        </w:rPr>
      </w:pPr>
      <w:r>
        <w:rPr>
          <w:color w:val="231F20"/>
          <w:w w:val="105"/>
        </w:rPr>
        <w:t xml:space="preserve">IMPLANTE IMEDIATO COM </w:t>
      </w:r>
      <w:r>
        <w:rPr>
          <w:color w:val="231F20"/>
          <w:spacing w:val="-3"/>
          <w:w w:val="105"/>
        </w:rPr>
        <w:t xml:space="preserve">PROVISIONALIZAÇÃO </w:t>
      </w:r>
      <w:r>
        <w:rPr>
          <w:color w:val="231F20"/>
          <w:w w:val="105"/>
        </w:rPr>
        <w:t xml:space="preserve">IMEDIATA: UMA REVISÃO DE </w:t>
      </w:r>
      <w:r>
        <w:rPr>
          <w:color w:val="231F20"/>
          <w:spacing w:val="4"/>
          <w:w w:val="105"/>
        </w:rPr>
        <w:t xml:space="preserve">LITERATURA </w:t>
      </w:r>
      <w:r>
        <w:rPr>
          <w:color w:val="231F20"/>
          <w:spacing w:val="2"/>
          <w:w w:val="105"/>
        </w:rPr>
        <w:t xml:space="preserve">DOS </w:t>
      </w:r>
      <w:r>
        <w:rPr>
          <w:color w:val="231F20"/>
          <w:spacing w:val="4"/>
          <w:w w:val="105"/>
        </w:rPr>
        <w:t xml:space="preserve">FATORES </w:t>
      </w:r>
      <w:r>
        <w:rPr>
          <w:color w:val="231F20"/>
          <w:spacing w:val="3"/>
          <w:w w:val="105"/>
        </w:rPr>
        <w:t xml:space="preserve">ENVOLVIDOS </w:t>
      </w:r>
      <w:r>
        <w:rPr>
          <w:color w:val="231F20"/>
          <w:w w:val="105"/>
        </w:rPr>
        <w:t xml:space="preserve">NA </w:t>
      </w:r>
      <w:r>
        <w:rPr>
          <w:color w:val="231F20"/>
          <w:spacing w:val="3"/>
          <w:w w:val="105"/>
        </w:rPr>
        <w:t xml:space="preserve">ESTABILIDADE </w:t>
      </w:r>
      <w:r>
        <w:rPr>
          <w:color w:val="231F20"/>
          <w:spacing w:val="5"/>
          <w:w w:val="105"/>
        </w:rPr>
        <w:t xml:space="preserve">PERI- </w:t>
      </w:r>
      <w:r>
        <w:rPr>
          <w:color w:val="231F20"/>
          <w:w w:val="105"/>
        </w:rPr>
        <w:t>IMPLANTAR</w:t>
      </w:r>
    </w:p>
    <w:p w:rsidR="00147A03" w:rsidRDefault="00147A03">
      <w:pPr>
        <w:spacing w:before="5"/>
        <w:rPr>
          <w:rFonts w:ascii="Trebuchet MS" w:eastAsia="Trebuchet MS" w:hAnsi="Trebuchet MS" w:cs="Trebuchet MS"/>
          <w:b/>
          <w:bCs/>
        </w:rPr>
      </w:pPr>
    </w:p>
    <w:p w:rsidR="00147A03" w:rsidRDefault="00555D91">
      <w:pPr>
        <w:pStyle w:val="Ttulo2"/>
        <w:spacing w:line="260" w:lineRule="exact"/>
        <w:ind w:right="1552"/>
        <w:jc w:val="both"/>
        <w:rPr>
          <w:b w:val="0"/>
          <w:bCs w:val="0"/>
          <w:i w:val="0"/>
        </w:rPr>
      </w:pPr>
      <w:r>
        <w:rPr>
          <w:color w:val="231F20"/>
          <w:w w:val="115"/>
        </w:rPr>
        <w:t>IMMEDIATE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IMPLANT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IMMEDIATE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PROVISIONALIZATION: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 xml:space="preserve">REVIEW </w:t>
      </w:r>
      <w:r>
        <w:rPr>
          <w:color w:val="231F20"/>
          <w:spacing w:val="-3"/>
          <w:w w:val="115"/>
        </w:rPr>
        <w:t>OF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4"/>
          <w:w w:val="115"/>
        </w:rPr>
        <w:t>THE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5"/>
          <w:w w:val="115"/>
        </w:rPr>
        <w:t>LITERATURE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3"/>
          <w:w w:val="115"/>
        </w:rPr>
        <w:t>OF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5"/>
          <w:w w:val="115"/>
        </w:rPr>
        <w:t>FACTORS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5"/>
          <w:w w:val="115"/>
        </w:rPr>
        <w:t>INVOLVED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3"/>
          <w:w w:val="115"/>
        </w:rPr>
        <w:t>IN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4"/>
          <w:w w:val="115"/>
        </w:rPr>
        <w:t>THE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5"/>
          <w:w w:val="115"/>
        </w:rPr>
        <w:t>PERI-IMPLANT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5"/>
          <w:w w:val="115"/>
        </w:rPr>
        <w:t>STABILITY</w:t>
      </w:r>
    </w:p>
    <w:p w:rsidR="00147A03" w:rsidRDefault="00147A03">
      <w:pPr>
        <w:spacing w:before="4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147A03" w:rsidRDefault="00555D91">
      <w:pPr>
        <w:spacing w:line="249" w:lineRule="auto"/>
        <w:ind w:left="9345" w:right="1551" w:firstLine="11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w w:val="95"/>
          <w:sz w:val="20"/>
        </w:rPr>
        <w:t>Danielle</w:t>
      </w:r>
      <w:r>
        <w:rPr>
          <w:rFonts w:ascii="Arial"/>
          <w:color w:val="231F20"/>
          <w:spacing w:val="13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Fernandes*</w:t>
      </w:r>
      <w:r>
        <w:rPr>
          <w:rFonts w:ascii="Arial"/>
          <w:color w:val="231F20"/>
          <w:w w:val="92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Fabiana</w:t>
      </w:r>
      <w:r>
        <w:rPr>
          <w:rFonts w:ascii="Arial"/>
          <w:color w:val="231F20"/>
          <w:spacing w:val="26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Duarte**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Sandro</w:t>
      </w:r>
      <w:r>
        <w:rPr>
          <w:rFonts w:ascii="Arial"/>
          <w:color w:val="231F20"/>
          <w:spacing w:val="50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Bittencourt***</w:t>
      </w: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spacing w:before="11"/>
        <w:rPr>
          <w:rFonts w:ascii="Arial" w:eastAsia="Arial" w:hAnsi="Arial" w:cs="Arial"/>
          <w:sz w:val="23"/>
          <w:szCs w:val="23"/>
        </w:rPr>
      </w:pPr>
    </w:p>
    <w:tbl>
      <w:tblPr>
        <w:tblStyle w:val="TableNormal"/>
        <w:tblW w:w="0" w:type="auto"/>
        <w:tblInd w:w="2119" w:type="dxa"/>
        <w:tblLayout w:type="fixed"/>
        <w:tblLook w:val="01E0" w:firstRow="1" w:lastRow="1" w:firstColumn="1" w:lastColumn="1" w:noHBand="0" w:noVBand="0"/>
      </w:tblPr>
      <w:tblGrid>
        <w:gridCol w:w="1695"/>
        <w:gridCol w:w="7377"/>
      </w:tblGrid>
      <w:tr w:rsidR="00147A03">
        <w:trPr>
          <w:trHeight w:hRule="exact" w:val="331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47A03" w:rsidRDefault="00555D91">
            <w:pPr>
              <w:pStyle w:val="TableParagraph"/>
              <w:spacing w:before="19"/>
              <w:ind w:left="345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FFFFFF"/>
              </w:rPr>
              <w:t>Unitermos</w:t>
            </w:r>
          </w:p>
        </w:tc>
        <w:tc>
          <w:tcPr>
            <w:tcW w:w="7377" w:type="dxa"/>
            <w:tcBorders>
              <w:top w:val="nil"/>
              <w:left w:val="single" w:sz="6" w:space="0" w:color="231F20"/>
              <w:bottom w:val="single" w:sz="6" w:space="0" w:color="231F20"/>
              <w:right w:val="nil"/>
            </w:tcBorders>
          </w:tcPr>
          <w:p w:rsidR="00147A03" w:rsidRDefault="00555D91">
            <w:pPr>
              <w:pStyle w:val="TableParagraph"/>
              <w:spacing w:line="268" w:lineRule="exact"/>
              <w:ind w:left="282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/>
                <w:b/>
                <w:color w:val="231F20"/>
                <w:sz w:val="26"/>
              </w:rPr>
              <w:t>Resumo</w:t>
            </w:r>
          </w:p>
        </w:tc>
      </w:tr>
      <w:tr w:rsidR="00147A03">
        <w:trPr>
          <w:trHeight w:hRule="exact" w:val="1257"/>
        </w:trPr>
        <w:tc>
          <w:tcPr>
            <w:tcW w:w="1695" w:type="dxa"/>
            <w:tcBorders>
              <w:top w:val="single" w:sz="6" w:space="0" w:color="231F20"/>
              <w:left w:val="nil"/>
              <w:bottom w:val="nil"/>
              <w:right w:val="single" w:sz="6" w:space="0" w:color="231F20"/>
            </w:tcBorders>
          </w:tcPr>
          <w:p w:rsidR="00147A03" w:rsidRDefault="00555D91">
            <w:pPr>
              <w:pStyle w:val="TableParagraph"/>
              <w:spacing w:before="41" w:line="200" w:lineRule="exact"/>
              <w:ind w:left="283" w:righ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</w:rPr>
              <w:t xml:space="preserve">Implantes dentários, </w:t>
            </w:r>
            <w:r>
              <w:rPr>
                <w:rFonts w:ascii="Arial" w:hAnsi="Arial"/>
                <w:color w:val="231F20"/>
                <w:w w:val="95"/>
                <w:sz w:val="18"/>
              </w:rPr>
              <w:t xml:space="preserve">Biomateriais, </w:t>
            </w:r>
            <w:r>
              <w:rPr>
                <w:rFonts w:ascii="Arial" w:hAnsi="Arial"/>
                <w:color w:val="231F20"/>
                <w:sz w:val="18"/>
              </w:rPr>
              <w:t xml:space="preserve">Substitutos 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>ósseos</w:t>
            </w:r>
          </w:p>
        </w:tc>
        <w:tc>
          <w:tcPr>
            <w:tcW w:w="7377" w:type="dxa"/>
            <w:tcBorders>
              <w:top w:val="single" w:sz="6" w:space="0" w:color="231F20"/>
              <w:left w:val="single" w:sz="6" w:space="0" w:color="231F20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33" w:line="240" w:lineRule="exact"/>
              <w:ind w:left="28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231F20"/>
                <w:spacing w:val="-3"/>
              </w:rPr>
              <w:t>Após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</w:rPr>
              <w:t>a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exodontia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</w:rPr>
              <w:t>de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uma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unidade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dentária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</w:rPr>
              <w:t>o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alvéolo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passa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por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</w:rPr>
              <w:t>um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 xml:space="preserve">processo </w:t>
            </w:r>
            <w:r>
              <w:rPr>
                <w:rFonts w:ascii="Arial" w:hAnsi="Arial"/>
                <w:color w:val="231F20"/>
              </w:rPr>
              <w:t>de</w:t>
            </w:r>
            <w:r>
              <w:rPr>
                <w:rFonts w:ascii="Arial" w:hAnsi="Arial"/>
                <w:color w:val="231F20"/>
                <w:spacing w:val="-11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remodelação,</w:t>
            </w:r>
            <w:r>
              <w:rPr>
                <w:rFonts w:ascii="Arial" w:hAnsi="Arial"/>
                <w:color w:val="231F20"/>
                <w:spacing w:val="-11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mesmo</w:t>
            </w:r>
            <w:r>
              <w:rPr>
                <w:rFonts w:ascii="Arial" w:hAnsi="Arial"/>
                <w:color w:val="231F20"/>
                <w:spacing w:val="-11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após</w:t>
            </w:r>
            <w:r>
              <w:rPr>
                <w:rFonts w:ascii="Arial" w:hAnsi="Arial"/>
                <w:color w:val="231F20"/>
                <w:spacing w:val="-11"/>
              </w:rPr>
              <w:t xml:space="preserve"> </w:t>
            </w:r>
            <w:r>
              <w:rPr>
                <w:rFonts w:ascii="Arial" w:hAnsi="Arial"/>
                <w:color w:val="231F20"/>
              </w:rPr>
              <w:t>a</w:t>
            </w:r>
            <w:r>
              <w:rPr>
                <w:rFonts w:ascii="Arial" w:hAnsi="Arial"/>
                <w:color w:val="231F20"/>
                <w:spacing w:val="-11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implantação</w:t>
            </w:r>
            <w:r>
              <w:rPr>
                <w:rFonts w:ascii="Arial" w:hAnsi="Arial"/>
                <w:color w:val="231F20"/>
                <w:spacing w:val="-11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imediata,</w:t>
            </w:r>
            <w:r>
              <w:rPr>
                <w:rFonts w:ascii="Arial" w:hAnsi="Arial"/>
                <w:color w:val="231F20"/>
                <w:spacing w:val="-11"/>
              </w:rPr>
              <w:t xml:space="preserve"> </w:t>
            </w:r>
            <w:r>
              <w:rPr>
                <w:rFonts w:ascii="Arial" w:hAnsi="Arial"/>
                <w:color w:val="231F20"/>
              </w:rPr>
              <w:t>o</w:t>
            </w:r>
            <w:r>
              <w:rPr>
                <w:rFonts w:ascii="Arial" w:hAnsi="Arial"/>
                <w:color w:val="231F20"/>
                <w:spacing w:val="-11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que</w:t>
            </w:r>
            <w:r>
              <w:rPr>
                <w:rFonts w:ascii="Arial" w:hAnsi="Arial"/>
                <w:color w:val="231F20"/>
                <w:spacing w:val="-11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pode</w:t>
            </w:r>
            <w:r>
              <w:rPr>
                <w:rFonts w:ascii="Arial" w:hAnsi="Arial"/>
                <w:color w:val="231F20"/>
                <w:spacing w:val="-11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 xml:space="preserve">interferir </w:t>
            </w:r>
            <w:r>
              <w:rPr>
                <w:rFonts w:ascii="Arial" w:hAnsi="Arial"/>
                <w:color w:val="231F20"/>
                <w:spacing w:val="-5"/>
              </w:rPr>
              <w:t>esteticamente</w:t>
            </w:r>
            <w:r>
              <w:rPr>
                <w:rFonts w:ascii="Arial" w:hAnsi="Arial"/>
                <w:color w:val="231F20"/>
                <w:spacing w:val="-41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no</w:t>
            </w:r>
            <w:r>
              <w:rPr>
                <w:rFonts w:ascii="Arial" w:hAnsi="Arial"/>
                <w:color w:val="231F20"/>
                <w:spacing w:val="-41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</w:rPr>
              <w:t>tratamento</w:t>
            </w:r>
            <w:r>
              <w:rPr>
                <w:rFonts w:ascii="Arial" w:hAnsi="Arial"/>
                <w:color w:val="231F20"/>
                <w:spacing w:val="-41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</w:rPr>
              <w:t>executado.</w:t>
            </w:r>
            <w:r>
              <w:rPr>
                <w:rFonts w:ascii="Arial" w:hAnsi="Arial"/>
                <w:color w:val="231F20"/>
                <w:spacing w:val="-41"/>
              </w:rPr>
              <w:t xml:space="preserve"> </w:t>
            </w:r>
            <w:r>
              <w:rPr>
                <w:rFonts w:ascii="Arial" w:hAnsi="Arial"/>
                <w:color w:val="231F20"/>
              </w:rPr>
              <w:t>A</w:t>
            </w:r>
            <w:r>
              <w:rPr>
                <w:rFonts w:ascii="Arial" w:hAnsi="Arial"/>
                <w:color w:val="231F20"/>
                <w:spacing w:val="-41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</w:rPr>
              <w:t>estabilidade</w:t>
            </w:r>
            <w:r>
              <w:rPr>
                <w:rFonts w:ascii="Arial" w:hAnsi="Arial"/>
                <w:color w:val="231F20"/>
                <w:spacing w:val="-41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do</w:t>
            </w:r>
            <w:r>
              <w:rPr>
                <w:rFonts w:ascii="Arial" w:hAnsi="Arial"/>
                <w:color w:val="231F20"/>
                <w:spacing w:val="-41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</w:rPr>
              <w:t>tecido</w:t>
            </w:r>
            <w:r>
              <w:rPr>
                <w:rFonts w:ascii="Arial" w:hAnsi="Arial"/>
                <w:color w:val="231F20"/>
                <w:spacing w:val="-41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</w:rPr>
              <w:t xml:space="preserve">peri-implantar </w:t>
            </w:r>
            <w:r>
              <w:rPr>
                <w:rFonts w:ascii="Arial" w:hAnsi="Arial"/>
                <w:color w:val="231F20"/>
                <w:spacing w:val="-4"/>
              </w:rPr>
              <w:t>neste</w:t>
            </w:r>
            <w:r>
              <w:rPr>
                <w:rFonts w:ascii="Arial" w:hAnsi="Arial"/>
                <w:color w:val="231F20"/>
                <w:spacing w:val="-18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contexto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</w:rPr>
              <w:t>é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</w:rPr>
              <w:t>um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dos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aspectos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que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contribui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com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</w:rPr>
              <w:t>a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estética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</w:rPr>
              <w:t>e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pode</w:t>
            </w:r>
            <w:r>
              <w:rPr>
                <w:rFonts w:ascii="Arial" w:hAnsi="Arial"/>
                <w:color w:val="231F20"/>
                <w:spacing w:val="-19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 xml:space="preserve">sofrer </w:t>
            </w:r>
            <w:r>
              <w:rPr>
                <w:rFonts w:ascii="Arial" w:hAnsi="Arial"/>
                <w:color w:val="231F20"/>
                <w:spacing w:val="-3"/>
              </w:rPr>
              <w:t>influência</w:t>
            </w:r>
            <w:r>
              <w:rPr>
                <w:rFonts w:ascii="Arial" w:hAnsi="Arial"/>
                <w:color w:val="231F20"/>
                <w:spacing w:val="-13"/>
              </w:rPr>
              <w:t xml:space="preserve"> </w:t>
            </w:r>
            <w:r>
              <w:rPr>
                <w:rFonts w:ascii="Arial" w:hAnsi="Arial"/>
                <w:color w:val="231F20"/>
              </w:rPr>
              <w:t>de</w:t>
            </w:r>
            <w:r>
              <w:rPr>
                <w:rFonts w:ascii="Arial" w:hAnsi="Arial"/>
                <w:color w:val="231F20"/>
                <w:spacing w:val="-13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vários</w:t>
            </w:r>
            <w:r>
              <w:rPr>
                <w:rFonts w:ascii="Arial" w:hAnsi="Arial"/>
                <w:color w:val="231F20"/>
                <w:spacing w:val="-13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fatores,</w:t>
            </w:r>
            <w:r>
              <w:rPr>
                <w:rFonts w:ascii="Arial" w:hAnsi="Arial"/>
                <w:color w:val="231F20"/>
                <w:spacing w:val="-13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dentre</w:t>
            </w:r>
            <w:r>
              <w:rPr>
                <w:rFonts w:ascii="Arial" w:hAnsi="Arial"/>
                <w:color w:val="231F20"/>
                <w:spacing w:val="-13"/>
              </w:rPr>
              <w:t xml:space="preserve"> </w:t>
            </w:r>
            <w:r>
              <w:rPr>
                <w:rFonts w:ascii="Arial" w:hAnsi="Arial"/>
                <w:color w:val="231F20"/>
              </w:rPr>
              <w:t>os</w:t>
            </w:r>
            <w:r>
              <w:rPr>
                <w:rFonts w:ascii="Arial" w:hAnsi="Arial"/>
                <w:color w:val="231F20"/>
                <w:spacing w:val="-13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quais</w:t>
            </w:r>
            <w:r>
              <w:rPr>
                <w:rFonts w:ascii="Arial" w:hAnsi="Arial"/>
                <w:color w:val="231F20"/>
                <w:spacing w:val="-13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biótipo</w:t>
            </w:r>
            <w:r>
              <w:rPr>
                <w:rFonts w:ascii="Arial" w:hAnsi="Arial"/>
                <w:color w:val="231F20"/>
                <w:spacing w:val="-13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gengival,</w:t>
            </w:r>
            <w:r>
              <w:rPr>
                <w:rFonts w:ascii="Arial" w:hAnsi="Arial"/>
                <w:color w:val="231F20"/>
                <w:spacing w:val="-13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tipo</w:t>
            </w:r>
            <w:r>
              <w:rPr>
                <w:rFonts w:ascii="Arial" w:hAnsi="Arial"/>
                <w:color w:val="231F20"/>
                <w:spacing w:val="-13"/>
              </w:rPr>
              <w:t xml:space="preserve"> </w:t>
            </w:r>
            <w:r>
              <w:rPr>
                <w:rFonts w:ascii="Arial" w:hAnsi="Arial"/>
                <w:color w:val="231F20"/>
              </w:rPr>
              <w:t>de</w:t>
            </w:r>
            <w:r>
              <w:rPr>
                <w:rFonts w:ascii="Arial" w:hAnsi="Arial"/>
                <w:color w:val="231F20"/>
                <w:spacing w:val="-13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cirurgia</w:t>
            </w:r>
          </w:p>
        </w:tc>
      </w:tr>
      <w:tr w:rsidR="00147A03">
        <w:trPr>
          <w:trHeight w:hRule="exact" w:val="240"/>
        </w:trPr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 w:rsidR="00147A03" w:rsidRDefault="00147A03"/>
        </w:tc>
        <w:tc>
          <w:tcPr>
            <w:tcW w:w="7377" w:type="dxa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line="222" w:lineRule="exact"/>
              <w:ind w:left="282" w:right="-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231F20"/>
                <w:spacing w:val="-3"/>
              </w:rPr>
              <w:t>(com</w:t>
            </w:r>
            <w:r>
              <w:rPr>
                <w:rFonts w:ascii="Arial" w:hAnsi="Arial"/>
                <w:color w:val="231F20"/>
                <w:spacing w:val="-14"/>
              </w:rPr>
              <w:t xml:space="preserve"> </w:t>
            </w:r>
            <w:r>
              <w:rPr>
                <w:rFonts w:ascii="Arial" w:hAnsi="Arial"/>
                <w:color w:val="231F20"/>
              </w:rPr>
              <w:t>ou</w:t>
            </w:r>
            <w:r>
              <w:rPr>
                <w:rFonts w:ascii="Arial" w:hAnsi="Arial"/>
                <w:color w:val="231F20"/>
                <w:spacing w:val="-14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sem</w:t>
            </w:r>
            <w:r>
              <w:rPr>
                <w:rFonts w:ascii="Arial" w:hAnsi="Arial"/>
                <w:color w:val="231F20"/>
                <w:spacing w:val="-14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retalho),</w:t>
            </w:r>
            <w:r>
              <w:rPr>
                <w:rFonts w:ascii="Arial" w:hAnsi="Arial"/>
                <w:color w:val="231F20"/>
                <w:spacing w:val="-14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espessura</w:t>
            </w:r>
            <w:r>
              <w:rPr>
                <w:rFonts w:ascii="Arial" w:hAnsi="Arial"/>
                <w:color w:val="231F20"/>
                <w:spacing w:val="-14"/>
              </w:rPr>
              <w:t xml:space="preserve"> </w:t>
            </w:r>
            <w:r>
              <w:rPr>
                <w:rFonts w:ascii="Arial" w:hAnsi="Arial"/>
                <w:color w:val="231F20"/>
              </w:rPr>
              <w:t>da</w:t>
            </w:r>
            <w:r>
              <w:rPr>
                <w:rFonts w:ascii="Arial" w:hAnsi="Arial"/>
                <w:color w:val="231F20"/>
                <w:spacing w:val="-14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tábua</w:t>
            </w:r>
            <w:r>
              <w:rPr>
                <w:rFonts w:ascii="Arial" w:hAnsi="Arial"/>
                <w:color w:val="231F20"/>
                <w:spacing w:val="-14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óssea,</w:t>
            </w:r>
            <w:r>
              <w:rPr>
                <w:rFonts w:ascii="Arial" w:hAnsi="Arial"/>
                <w:color w:val="231F20"/>
                <w:spacing w:val="-14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distância</w:t>
            </w:r>
            <w:r>
              <w:rPr>
                <w:rFonts w:ascii="Arial" w:hAnsi="Arial"/>
                <w:color w:val="231F20"/>
                <w:spacing w:val="-13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entre</w:t>
            </w:r>
            <w:r>
              <w:rPr>
                <w:rFonts w:ascii="Arial" w:hAnsi="Arial"/>
                <w:color w:val="231F20"/>
                <w:spacing w:val="-14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implante</w:t>
            </w:r>
            <w:r>
              <w:rPr>
                <w:rFonts w:ascii="Arial" w:hAnsi="Arial"/>
                <w:color w:val="231F20"/>
                <w:spacing w:val="-14"/>
              </w:rPr>
              <w:t xml:space="preserve"> </w:t>
            </w:r>
            <w:r>
              <w:rPr>
                <w:rFonts w:ascii="Arial" w:hAnsi="Arial"/>
                <w:color w:val="231F20"/>
              </w:rPr>
              <w:t>e</w:t>
            </w:r>
          </w:p>
        </w:tc>
      </w:tr>
      <w:tr w:rsidR="00147A03">
        <w:trPr>
          <w:trHeight w:hRule="exact" w:val="235"/>
        </w:trPr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 w:rsidR="00147A03" w:rsidRDefault="00147A03"/>
        </w:tc>
        <w:tc>
          <w:tcPr>
            <w:tcW w:w="7377" w:type="dxa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line="222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4"/>
              </w:rPr>
              <w:t>parede</w:t>
            </w:r>
            <w:r>
              <w:rPr>
                <w:rFonts w:ascii="Arial"/>
                <w:color w:val="231F20"/>
                <w:spacing w:val="-10"/>
              </w:rPr>
              <w:t xml:space="preserve"> </w:t>
            </w:r>
            <w:r>
              <w:rPr>
                <w:rFonts w:ascii="Arial"/>
                <w:color w:val="231F20"/>
                <w:spacing w:val="-4"/>
              </w:rPr>
              <w:t>alveolar</w:t>
            </w:r>
            <w:r>
              <w:rPr>
                <w:rFonts w:ascii="Arial"/>
                <w:color w:val="231F20"/>
                <w:spacing w:val="-11"/>
              </w:rPr>
              <w:t xml:space="preserve"> </w:t>
            </w:r>
            <w:r>
              <w:rPr>
                <w:rFonts w:ascii="Arial"/>
                <w:color w:val="231F20"/>
                <w:spacing w:val="-6"/>
              </w:rPr>
              <w:t>vestibular,</w:t>
            </w:r>
            <w:r>
              <w:rPr>
                <w:rFonts w:ascii="Arial"/>
                <w:color w:val="231F20"/>
                <w:spacing w:val="-11"/>
              </w:rPr>
              <w:t xml:space="preserve"> </w:t>
            </w:r>
            <w:r>
              <w:rPr>
                <w:rFonts w:ascii="Arial"/>
                <w:color w:val="231F20"/>
                <w:spacing w:val="-4"/>
              </w:rPr>
              <w:t>posicionamento</w:t>
            </w:r>
            <w:r>
              <w:rPr>
                <w:rFonts w:ascii="Arial"/>
                <w:color w:val="231F20"/>
                <w:spacing w:val="-10"/>
              </w:rPr>
              <w:t xml:space="preserve"> </w:t>
            </w:r>
            <w:r>
              <w:rPr>
                <w:rFonts w:ascii="Arial"/>
                <w:color w:val="231F20"/>
              </w:rPr>
              <w:t>do</w:t>
            </w:r>
            <w:r>
              <w:rPr>
                <w:rFonts w:ascii="Arial"/>
                <w:color w:val="231F20"/>
                <w:spacing w:val="-11"/>
              </w:rPr>
              <w:t xml:space="preserve"> </w:t>
            </w:r>
            <w:r>
              <w:rPr>
                <w:rFonts w:ascii="Arial"/>
                <w:color w:val="231F20"/>
                <w:spacing w:val="-4"/>
              </w:rPr>
              <w:t>implante</w:t>
            </w:r>
            <w:r>
              <w:rPr>
                <w:rFonts w:ascii="Arial"/>
                <w:color w:val="231F20"/>
                <w:spacing w:val="-11"/>
              </w:rPr>
              <w:t xml:space="preserve"> </w:t>
            </w:r>
            <w:r>
              <w:rPr>
                <w:rFonts w:ascii="Arial"/>
                <w:color w:val="231F20"/>
              </w:rPr>
              <w:t>e</w:t>
            </w:r>
            <w:r>
              <w:rPr>
                <w:rFonts w:ascii="Arial"/>
                <w:color w:val="231F20"/>
                <w:spacing w:val="-11"/>
              </w:rPr>
              <w:t xml:space="preserve"> </w:t>
            </w:r>
            <w:r>
              <w:rPr>
                <w:rFonts w:ascii="Arial"/>
                <w:color w:val="231F20"/>
                <w:spacing w:val="-4"/>
              </w:rPr>
              <w:t>preenchimento</w:t>
            </w:r>
            <w:r>
              <w:rPr>
                <w:rFonts w:ascii="Arial"/>
                <w:color w:val="231F20"/>
                <w:spacing w:val="-10"/>
              </w:rPr>
              <w:t xml:space="preserve"> </w:t>
            </w:r>
            <w:r>
              <w:rPr>
                <w:rFonts w:ascii="Arial"/>
                <w:color w:val="231F20"/>
                <w:spacing w:val="-4"/>
              </w:rPr>
              <w:t>do</w:t>
            </w:r>
          </w:p>
        </w:tc>
      </w:tr>
      <w:tr w:rsidR="00147A03">
        <w:trPr>
          <w:trHeight w:hRule="exact" w:val="245"/>
        </w:trPr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 w:rsidR="00147A03" w:rsidRDefault="00147A03"/>
        </w:tc>
        <w:tc>
          <w:tcPr>
            <w:tcW w:w="7377" w:type="dxa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line="229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4"/>
              </w:rPr>
              <w:t>“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4"/>
              </w:rPr>
              <w:t>gap”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que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serão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abordados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neste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trabalho.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Vislumbrando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uma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Odontologia</w:t>
            </w:r>
          </w:p>
        </w:tc>
      </w:tr>
      <w:tr w:rsidR="00147A03">
        <w:trPr>
          <w:trHeight w:hRule="exact" w:val="240"/>
        </w:trPr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 w:rsidR="00147A03" w:rsidRDefault="00147A03"/>
        </w:tc>
        <w:tc>
          <w:tcPr>
            <w:tcW w:w="7377" w:type="dxa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line="222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231F20"/>
                <w:spacing w:val="-5"/>
                <w:w w:val="95"/>
              </w:rPr>
              <w:t>baseada</w:t>
            </w:r>
            <w:r>
              <w:rPr>
                <w:rFonts w:ascii="Arial" w:hAnsi="Arial"/>
                <w:color w:val="231F20"/>
                <w:spacing w:val="-19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  <w:w w:val="95"/>
              </w:rPr>
              <w:t>em</w:t>
            </w:r>
            <w:r>
              <w:rPr>
                <w:rFonts w:ascii="Arial" w:hAnsi="Arial"/>
                <w:color w:val="231F20"/>
                <w:spacing w:val="-19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  <w:w w:val="95"/>
              </w:rPr>
              <w:t>evidências</w:t>
            </w:r>
            <w:r>
              <w:rPr>
                <w:rFonts w:ascii="Arial" w:hAnsi="Arial"/>
                <w:color w:val="231F20"/>
                <w:spacing w:val="-19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  <w:w w:val="95"/>
              </w:rPr>
              <w:t>alguns</w:t>
            </w:r>
            <w:r>
              <w:rPr>
                <w:rFonts w:ascii="Arial" w:hAnsi="Arial"/>
                <w:color w:val="231F20"/>
                <w:spacing w:val="-19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  <w:w w:val="95"/>
              </w:rPr>
              <w:t>artigos</w:t>
            </w:r>
            <w:r>
              <w:rPr>
                <w:rFonts w:ascii="Arial" w:hAnsi="Arial"/>
                <w:color w:val="231F20"/>
                <w:spacing w:val="-19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  <w:w w:val="95"/>
              </w:rPr>
              <w:t>científicos</w:t>
            </w:r>
            <w:r>
              <w:rPr>
                <w:rFonts w:ascii="Arial" w:hAnsi="Arial"/>
                <w:color w:val="231F20"/>
                <w:spacing w:val="-19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  <w:w w:val="95"/>
              </w:rPr>
              <w:t>foram</w:t>
            </w:r>
            <w:r>
              <w:rPr>
                <w:rFonts w:ascii="Arial" w:hAnsi="Arial"/>
                <w:color w:val="231F20"/>
                <w:spacing w:val="-19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  <w:w w:val="95"/>
              </w:rPr>
              <w:t>revisados</w:t>
            </w:r>
            <w:r>
              <w:rPr>
                <w:rFonts w:ascii="Arial" w:hAnsi="Arial"/>
                <w:color w:val="231F20"/>
                <w:spacing w:val="-19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</w:rPr>
              <w:t>e</w:t>
            </w:r>
            <w:r>
              <w:rPr>
                <w:rFonts w:ascii="Arial" w:hAnsi="Arial"/>
                <w:color w:val="231F20"/>
                <w:spacing w:val="-19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  <w:w w:val="95"/>
              </w:rPr>
              <w:t>aspectos</w:t>
            </w:r>
            <w:r>
              <w:rPr>
                <w:rFonts w:ascii="Arial" w:hAnsi="Arial"/>
                <w:color w:val="231F20"/>
                <w:spacing w:val="-19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spacing w:val="-5"/>
                <w:w w:val="95"/>
              </w:rPr>
              <w:t>que</w:t>
            </w:r>
          </w:p>
        </w:tc>
      </w:tr>
      <w:tr w:rsidR="00147A03">
        <w:trPr>
          <w:trHeight w:hRule="exact" w:val="240"/>
        </w:trPr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 w:rsidR="00147A03" w:rsidRDefault="00147A03"/>
        </w:tc>
        <w:tc>
          <w:tcPr>
            <w:tcW w:w="7377" w:type="dxa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line="222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231F20"/>
                <w:spacing w:val="-6"/>
                <w:w w:val="95"/>
              </w:rPr>
              <w:t xml:space="preserve">parecem interferir </w:t>
            </w:r>
            <w:r>
              <w:rPr>
                <w:rFonts w:ascii="Arial" w:hAnsi="Arial"/>
                <w:color w:val="231F20"/>
                <w:spacing w:val="-4"/>
                <w:w w:val="95"/>
              </w:rPr>
              <w:t xml:space="preserve">nas </w:t>
            </w:r>
            <w:r>
              <w:rPr>
                <w:rFonts w:ascii="Arial" w:hAnsi="Arial"/>
                <w:color w:val="231F20"/>
                <w:spacing w:val="-6"/>
                <w:w w:val="95"/>
              </w:rPr>
              <w:t xml:space="preserve">transformações peri-implantares </w:t>
            </w:r>
            <w:r>
              <w:rPr>
                <w:rFonts w:ascii="Arial" w:hAnsi="Arial"/>
                <w:color w:val="231F20"/>
                <w:spacing w:val="-5"/>
                <w:w w:val="95"/>
              </w:rPr>
              <w:t xml:space="preserve">foram </w:t>
            </w:r>
            <w:r>
              <w:rPr>
                <w:rFonts w:ascii="Arial" w:hAnsi="Arial"/>
                <w:color w:val="231F20"/>
                <w:spacing w:val="-6"/>
                <w:w w:val="95"/>
              </w:rPr>
              <w:t>pontuados.</w:t>
            </w:r>
            <w:r>
              <w:rPr>
                <w:rFonts w:ascii="Arial" w:hAnsi="Arial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spacing w:val="-6"/>
                <w:w w:val="95"/>
              </w:rPr>
              <w:t>Apesar</w:t>
            </w:r>
          </w:p>
        </w:tc>
      </w:tr>
      <w:tr w:rsidR="00147A03">
        <w:trPr>
          <w:trHeight w:hRule="exact" w:val="240"/>
        </w:trPr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 w:rsidR="00147A03" w:rsidRDefault="00147A03"/>
        </w:tc>
        <w:tc>
          <w:tcPr>
            <w:tcW w:w="7377" w:type="dxa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line="222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231F20"/>
                <w:w w:val="95"/>
              </w:rPr>
              <w:t>da</w:t>
            </w:r>
            <w:r>
              <w:rPr>
                <w:rFonts w:ascii="Arial" w:hAnsi="Arial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  <w:w w:val="95"/>
              </w:rPr>
              <w:t>falta</w:t>
            </w:r>
            <w:r>
              <w:rPr>
                <w:rFonts w:ascii="Arial" w:hAnsi="Arial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</w:rPr>
              <w:t>de</w:t>
            </w:r>
            <w:r>
              <w:rPr>
                <w:rFonts w:ascii="Arial" w:hAnsi="Arial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  <w:w w:val="95"/>
              </w:rPr>
              <w:t>padronização</w:t>
            </w:r>
            <w:r>
              <w:rPr>
                <w:rFonts w:ascii="Arial" w:hAnsi="Arial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  <w:w w:val="95"/>
              </w:rPr>
              <w:t>entre</w:t>
            </w:r>
            <w:r>
              <w:rPr>
                <w:rFonts w:ascii="Arial" w:hAnsi="Arial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</w:rPr>
              <w:t>as</w:t>
            </w:r>
            <w:r>
              <w:rPr>
                <w:rFonts w:ascii="Arial" w:hAnsi="Arial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  <w:w w:val="95"/>
              </w:rPr>
              <w:t>metodologias</w:t>
            </w:r>
            <w:r>
              <w:rPr>
                <w:rFonts w:ascii="Arial" w:hAnsi="Arial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  <w:w w:val="95"/>
              </w:rPr>
              <w:t>dos</w:t>
            </w:r>
            <w:r>
              <w:rPr>
                <w:rFonts w:ascii="Arial" w:hAnsi="Arial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  <w:w w:val="95"/>
              </w:rPr>
              <w:t>estudos</w:t>
            </w:r>
            <w:r>
              <w:rPr>
                <w:rFonts w:ascii="Arial" w:hAnsi="Arial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  <w:w w:val="95"/>
              </w:rPr>
              <w:t>consultados,</w:t>
            </w:r>
            <w:r>
              <w:rPr>
                <w:rFonts w:ascii="Arial" w:hAnsi="Arial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</w:rPr>
              <w:t>o</w:t>
            </w:r>
            <w:r>
              <w:rPr>
                <w:rFonts w:ascii="Arial" w:hAnsi="Arial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  <w:w w:val="95"/>
              </w:rPr>
              <w:t>que</w:t>
            </w:r>
          </w:p>
        </w:tc>
      </w:tr>
      <w:tr w:rsidR="00147A03">
        <w:trPr>
          <w:trHeight w:hRule="exact" w:val="240"/>
        </w:trPr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 w:rsidR="00147A03" w:rsidRDefault="00147A03"/>
        </w:tc>
        <w:tc>
          <w:tcPr>
            <w:tcW w:w="7377" w:type="dxa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line="222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231F20"/>
                <w:spacing w:val="-3"/>
                <w:w w:val="95"/>
              </w:rPr>
              <w:t xml:space="preserve">dificulta </w:t>
            </w:r>
            <w:r>
              <w:rPr>
                <w:rFonts w:ascii="Arial" w:hAnsi="Arial"/>
                <w:color w:val="231F20"/>
                <w:w w:val="95"/>
              </w:rPr>
              <w:t xml:space="preserve">a </w:t>
            </w:r>
            <w:r>
              <w:rPr>
                <w:rFonts w:ascii="Arial" w:hAnsi="Arial"/>
                <w:color w:val="231F20"/>
                <w:spacing w:val="-4"/>
                <w:w w:val="95"/>
              </w:rPr>
              <w:t xml:space="preserve">comparação entre </w:t>
            </w:r>
            <w:r>
              <w:rPr>
                <w:rFonts w:ascii="Arial" w:hAnsi="Arial"/>
                <w:color w:val="231F20"/>
                <w:w w:val="95"/>
              </w:rPr>
              <w:t xml:space="preserve">os </w:t>
            </w:r>
            <w:r>
              <w:rPr>
                <w:rFonts w:ascii="Arial" w:hAnsi="Arial"/>
                <w:color w:val="231F20"/>
                <w:spacing w:val="-4"/>
                <w:w w:val="95"/>
              </w:rPr>
              <w:t xml:space="preserve">resultados </w:t>
            </w:r>
            <w:r>
              <w:rPr>
                <w:rFonts w:ascii="Arial" w:hAnsi="Arial"/>
                <w:color w:val="231F20"/>
                <w:w w:val="95"/>
              </w:rPr>
              <w:t xml:space="preserve">e </w:t>
            </w:r>
            <w:r>
              <w:rPr>
                <w:rFonts w:ascii="Arial" w:hAnsi="Arial"/>
                <w:color w:val="231F20"/>
                <w:spacing w:val="-4"/>
                <w:w w:val="95"/>
              </w:rPr>
              <w:t xml:space="preserve">estabelecimento </w:t>
            </w:r>
            <w:r>
              <w:rPr>
                <w:rFonts w:ascii="Arial" w:hAnsi="Arial"/>
                <w:color w:val="231F20"/>
                <w:w w:val="95"/>
              </w:rPr>
              <w:t>da</w:t>
            </w:r>
            <w:r>
              <w:rPr>
                <w:rFonts w:ascii="Arial" w:hAnsi="Arial"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  <w:w w:val="95"/>
              </w:rPr>
              <w:t>superioridade</w:t>
            </w:r>
          </w:p>
        </w:tc>
      </w:tr>
      <w:tr w:rsidR="00147A03">
        <w:trPr>
          <w:trHeight w:hRule="exact" w:val="240"/>
        </w:trPr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 w:rsidR="00147A03" w:rsidRDefault="00147A03"/>
        </w:tc>
        <w:tc>
          <w:tcPr>
            <w:tcW w:w="7377" w:type="dxa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line="222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231F20"/>
                <w:spacing w:val="-4"/>
              </w:rPr>
              <w:t>entre</w:t>
            </w:r>
            <w:r>
              <w:rPr>
                <w:rFonts w:ascii="Arial" w:hAnsi="Arial"/>
                <w:color w:val="231F20"/>
                <w:spacing w:val="-14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materiais</w:t>
            </w:r>
            <w:r>
              <w:rPr>
                <w:rFonts w:ascii="Arial" w:hAnsi="Arial"/>
                <w:color w:val="231F20"/>
                <w:spacing w:val="-14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utilizados,</w:t>
            </w:r>
            <w:r>
              <w:rPr>
                <w:rFonts w:ascii="Arial" w:hAnsi="Arial"/>
                <w:color w:val="231F20"/>
                <w:spacing w:val="-14"/>
              </w:rPr>
              <w:t xml:space="preserve"> </w:t>
            </w:r>
            <w:r>
              <w:rPr>
                <w:rFonts w:ascii="Arial" w:hAnsi="Arial"/>
                <w:color w:val="231F20"/>
              </w:rPr>
              <w:t>foi</w:t>
            </w:r>
            <w:r>
              <w:rPr>
                <w:rFonts w:ascii="Arial" w:hAnsi="Arial"/>
                <w:color w:val="231F20"/>
                <w:spacing w:val="-14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possível</w:t>
            </w:r>
            <w:r>
              <w:rPr>
                <w:rFonts w:ascii="Arial" w:hAnsi="Arial"/>
                <w:color w:val="231F20"/>
                <w:spacing w:val="-14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concluir</w:t>
            </w:r>
            <w:r>
              <w:rPr>
                <w:rFonts w:ascii="Arial" w:hAnsi="Arial"/>
                <w:color w:val="231F20"/>
                <w:spacing w:val="-14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que</w:t>
            </w:r>
            <w:r>
              <w:rPr>
                <w:rFonts w:ascii="Arial" w:hAnsi="Arial"/>
                <w:color w:val="231F20"/>
                <w:spacing w:val="-14"/>
              </w:rPr>
              <w:t xml:space="preserve"> </w:t>
            </w:r>
            <w:r>
              <w:rPr>
                <w:rFonts w:ascii="Arial" w:hAnsi="Arial"/>
                <w:color w:val="231F20"/>
              </w:rPr>
              <w:t>o</w:t>
            </w:r>
            <w:r>
              <w:rPr>
                <w:rFonts w:ascii="Arial" w:hAnsi="Arial"/>
                <w:color w:val="231F20"/>
                <w:spacing w:val="-14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biótipo</w:t>
            </w:r>
            <w:r>
              <w:rPr>
                <w:rFonts w:ascii="Arial" w:hAnsi="Arial"/>
                <w:color w:val="231F20"/>
                <w:spacing w:val="-14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gengival</w:t>
            </w:r>
            <w:r>
              <w:rPr>
                <w:rFonts w:ascii="Arial" w:hAnsi="Arial"/>
                <w:color w:val="231F20"/>
                <w:spacing w:val="-14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exerce</w:t>
            </w:r>
          </w:p>
        </w:tc>
      </w:tr>
      <w:tr w:rsidR="00147A03">
        <w:trPr>
          <w:trHeight w:hRule="exact" w:val="240"/>
        </w:trPr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 w:rsidR="00147A03" w:rsidRDefault="00147A03"/>
        </w:tc>
        <w:tc>
          <w:tcPr>
            <w:tcW w:w="7377" w:type="dxa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line="222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231F20"/>
                <w:spacing w:val="-3"/>
              </w:rPr>
              <w:t>influência</w:t>
            </w:r>
            <w:r>
              <w:rPr>
                <w:rFonts w:ascii="Arial" w:hAnsi="Arial"/>
                <w:color w:val="231F20"/>
                <w:spacing w:val="-21"/>
              </w:rPr>
              <w:t xml:space="preserve"> </w:t>
            </w:r>
            <w:r>
              <w:rPr>
                <w:rFonts w:ascii="Arial" w:hAnsi="Arial"/>
                <w:color w:val="231F20"/>
              </w:rPr>
              <w:t>na</w:t>
            </w:r>
            <w:r>
              <w:rPr>
                <w:rFonts w:ascii="Arial" w:hAnsi="Arial"/>
                <w:color w:val="231F20"/>
                <w:spacing w:val="-21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estabilidade</w:t>
            </w:r>
            <w:r>
              <w:rPr>
                <w:rFonts w:ascii="Arial" w:hAnsi="Arial"/>
                <w:color w:val="231F20"/>
                <w:spacing w:val="-21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dos</w:t>
            </w:r>
            <w:r>
              <w:rPr>
                <w:rFonts w:ascii="Arial" w:hAnsi="Arial"/>
                <w:color w:val="231F20"/>
                <w:spacing w:val="-21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tecidos</w:t>
            </w:r>
            <w:r>
              <w:rPr>
                <w:rFonts w:ascii="Arial" w:hAnsi="Arial"/>
                <w:color w:val="231F20"/>
                <w:spacing w:val="-21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peri-implantares.</w:t>
            </w:r>
            <w:r>
              <w:rPr>
                <w:rFonts w:ascii="Arial" w:hAnsi="Arial"/>
                <w:color w:val="231F20"/>
                <w:spacing w:val="-20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Além</w:t>
            </w:r>
            <w:r>
              <w:rPr>
                <w:rFonts w:ascii="Arial" w:hAnsi="Arial"/>
                <w:color w:val="231F20"/>
                <w:spacing w:val="-21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disso</w:t>
            </w:r>
            <w:r>
              <w:rPr>
                <w:rFonts w:ascii="Arial" w:hAnsi="Arial"/>
                <w:color w:val="231F20"/>
                <w:spacing w:val="-20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nota-se</w:t>
            </w:r>
            <w:r>
              <w:rPr>
                <w:rFonts w:ascii="Arial" w:hAnsi="Arial"/>
                <w:color w:val="231F20"/>
                <w:spacing w:val="-20"/>
              </w:rPr>
              <w:t xml:space="preserve"> </w:t>
            </w:r>
            <w:r>
              <w:rPr>
                <w:rFonts w:ascii="Arial" w:hAnsi="Arial"/>
                <w:color w:val="231F20"/>
              </w:rPr>
              <w:t>a</w:t>
            </w:r>
          </w:p>
        </w:tc>
      </w:tr>
      <w:tr w:rsidR="00147A03">
        <w:trPr>
          <w:trHeight w:hRule="exact" w:val="240"/>
        </w:trPr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 w:rsidR="00147A03" w:rsidRDefault="00147A03"/>
        </w:tc>
        <w:tc>
          <w:tcPr>
            <w:tcW w:w="7377" w:type="dxa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line="222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231F20"/>
                <w:spacing w:val="-4"/>
              </w:rPr>
              <w:t>necessidade</w:t>
            </w:r>
            <w:r>
              <w:rPr>
                <w:rFonts w:ascii="Arial" w:hAnsi="Arial"/>
                <w:color w:val="231F20"/>
                <w:spacing w:val="-37"/>
              </w:rPr>
              <w:t xml:space="preserve"> </w:t>
            </w:r>
            <w:r>
              <w:rPr>
                <w:rFonts w:ascii="Arial" w:hAnsi="Arial"/>
                <w:color w:val="231F20"/>
              </w:rPr>
              <w:t>de</w:t>
            </w:r>
            <w:r>
              <w:rPr>
                <w:rFonts w:ascii="Arial" w:hAnsi="Arial"/>
                <w:color w:val="231F20"/>
                <w:spacing w:val="-37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estudos</w:t>
            </w:r>
            <w:r>
              <w:rPr>
                <w:rFonts w:ascii="Arial" w:hAnsi="Arial"/>
                <w:color w:val="231F20"/>
                <w:spacing w:val="-37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clínicos</w:t>
            </w:r>
            <w:r>
              <w:rPr>
                <w:rFonts w:ascii="Arial" w:hAnsi="Arial"/>
                <w:color w:val="231F20"/>
                <w:spacing w:val="-37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controlados</w:t>
            </w:r>
            <w:r>
              <w:rPr>
                <w:rFonts w:ascii="Arial" w:hAnsi="Arial"/>
                <w:color w:val="231F20"/>
                <w:spacing w:val="-37"/>
              </w:rPr>
              <w:t xml:space="preserve"> </w:t>
            </w:r>
            <w:r>
              <w:rPr>
                <w:rFonts w:ascii="Arial" w:hAnsi="Arial"/>
                <w:color w:val="231F20"/>
              </w:rPr>
              <w:t>e</w:t>
            </w:r>
            <w:r>
              <w:rPr>
                <w:rFonts w:ascii="Arial" w:hAnsi="Arial"/>
                <w:color w:val="231F20"/>
                <w:spacing w:val="-37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com</w:t>
            </w:r>
            <w:r>
              <w:rPr>
                <w:rFonts w:ascii="Arial" w:hAnsi="Arial"/>
                <w:color w:val="231F20"/>
                <w:spacing w:val="-37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metodologia</w:t>
            </w:r>
            <w:r>
              <w:rPr>
                <w:rFonts w:ascii="Arial" w:hAnsi="Arial"/>
                <w:color w:val="231F20"/>
                <w:spacing w:val="-37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bem</w:t>
            </w:r>
            <w:r>
              <w:rPr>
                <w:rFonts w:ascii="Arial" w:hAnsi="Arial"/>
                <w:color w:val="231F20"/>
                <w:spacing w:val="-37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descrita</w:t>
            </w:r>
          </w:p>
        </w:tc>
      </w:tr>
      <w:tr w:rsidR="00147A03">
        <w:trPr>
          <w:trHeight w:hRule="exact" w:val="188"/>
        </w:trPr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231F20"/>
            </w:tcBorders>
          </w:tcPr>
          <w:p w:rsidR="00147A03" w:rsidRDefault="00147A03"/>
        </w:tc>
        <w:tc>
          <w:tcPr>
            <w:tcW w:w="7377" w:type="dxa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line="222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231F20"/>
              </w:rPr>
              <w:t>à</w:t>
            </w:r>
            <w:r>
              <w:rPr>
                <w:rFonts w:ascii="Arial" w:hAnsi="Arial"/>
                <w:color w:val="231F20"/>
                <w:spacing w:val="-31"/>
              </w:rPr>
              <w:t xml:space="preserve"> </w:t>
            </w:r>
            <w:r>
              <w:rPr>
                <w:rFonts w:ascii="Arial" w:hAnsi="Arial"/>
                <w:color w:val="231F20"/>
              </w:rPr>
              <w:t>fim</w:t>
            </w:r>
            <w:r>
              <w:rPr>
                <w:rFonts w:ascii="Arial" w:hAnsi="Arial"/>
                <w:color w:val="231F20"/>
                <w:spacing w:val="-31"/>
              </w:rPr>
              <w:t xml:space="preserve"> </w:t>
            </w:r>
            <w:r>
              <w:rPr>
                <w:rFonts w:ascii="Arial" w:hAnsi="Arial"/>
                <w:color w:val="231F20"/>
              </w:rPr>
              <w:t>de</w:t>
            </w:r>
            <w:r>
              <w:rPr>
                <w:rFonts w:ascii="Arial" w:hAnsi="Arial"/>
                <w:color w:val="231F20"/>
                <w:spacing w:val="-31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facilitar</w:t>
            </w:r>
            <w:r>
              <w:rPr>
                <w:rFonts w:ascii="Arial" w:hAnsi="Arial"/>
                <w:color w:val="231F20"/>
                <w:spacing w:val="-31"/>
              </w:rPr>
              <w:t xml:space="preserve"> </w:t>
            </w:r>
            <w:r>
              <w:rPr>
                <w:rFonts w:ascii="Arial" w:hAnsi="Arial"/>
                <w:color w:val="231F20"/>
              </w:rPr>
              <w:t>as</w:t>
            </w:r>
            <w:r>
              <w:rPr>
                <w:rFonts w:ascii="Arial" w:hAnsi="Arial"/>
                <w:color w:val="231F20"/>
                <w:spacing w:val="-31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comparações</w:t>
            </w:r>
            <w:r>
              <w:rPr>
                <w:rFonts w:ascii="Arial" w:hAnsi="Arial"/>
                <w:color w:val="231F20"/>
                <w:spacing w:val="-31"/>
              </w:rPr>
              <w:t xml:space="preserve"> </w:t>
            </w:r>
            <w:r>
              <w:rPr>
                <w:rFonts w:ascii="Arial" w:hAnsi="Arial"/>
                <w:color w:val="231F20"/>
                <w:spacing w:val="-3"/>
              </w:rPr>
              <w:t>dos</w:t>
            </w:r>
            <w:r>
              <w:rPr>
                <w:rFonts w:ascii="Arial" w:hAnsi="Arial"/>
                <w:color w:val="231F20"/>
                <w:spacing w:val="-31"/>
              </w:rPr>
              <w:t xml:space="preserve"> </w:t>
            </w:r>
            <w:r>
              <w:rPr>
                <w:rFonts w:ascii="Arial" w:hAnsi="Arial"/>
                <w:color w:val="231F20"/>
                <w:spacing w:val="-4"/>
              </w:rPr>
              <w:t>resultados.</w:t>
            </w:r>
          </w:p>
        </w:tc>
      </w:tr>
    </w:tbl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33001B">
      <w:pPr>
        <w:pStyle w:val="Ttulo1"/>
        <w:spacing w:before="226"/>
        <w:ind w:right="4000"/>
        <w:rPr>
          <w:b w:val="0"/>
          <w:bCs w:val="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08" behindDoc="0" locked="0" layoutInCell="1" allowOverlap="1">
                <wp:simplePos x="0" y="0"/>
                <wp:positionH relativeFrom="page">
                  <wp:posOffset>1343660</wp:posOffset>
                </wp:positionH>
                <wp:positionV relativeFrom="paragraph">
                  <wp:posOffset>182245</wp:posOffset>
                </wp:positionV>
                <wp:extent cx="5763260" cy="2318385"/>
                <wp:effectExtent l="635" t="1270" r="0" b="4445"/>
                <wp:wrapNone/>
                <wp:docPr id="98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231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98"/>
                              <w:gridCol w:w="7377"/>
                            </w:tblGrid>
                            <w:tr w:rsidR="00147A03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16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before="42"/>
                                    <w:ind w:left="413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</w:rPr>
                                    <w:t>Uniterms</w:t>
                                  </w:r>
                                </w:p>
                              </w:tc>
                              <w:tc>
                                <w:tcPr>
                                  <w:tcW w:w="7377" w:type="dxa"/>
                                  <w:tcBorders>
                                    <w:top w:val="nil"/>
                                    <w:left w:val="nil"/>
                                    <w:bottom w:val="single" w:sz="6" w:space="0" w:color="231F20"/>
                                    <w:right w:val="nil"/>
                                  </w:tcBorders>
                                </w:tcPr>
                                <w:p w:rsidR="00147A03" w:rsidRDefault="00147A03"/>
                              </w:tc>
                            </w:tr>
                            <w:tr w:rsidR="00147A03">
                              <w:trPr>
                                <w:trHeight w:hRule="exact" w:val="3346"/>
                              </w:trPr>
                              <w:tc>
                                <w:tcPr>
                                  <w:tcW w:w="1698" w:type="dxa"/>
                                  <w:tcBorders>
                                    <w:top w:val="single" w:sz="6" w:space="0" w:color="231F20"/>
                                    <w:left w:val="nil"/>
                                    <w:bottom w:val="nil"/>
                                    <w:right w:val="single" w:sz="6" w:space="0" w:color="231F20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before="90" w:line="200" w:lineRule="exact"/>
                                    <w:ind w:left="290" w:right="1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8"/>
                                    </w:rPr>
                                    <w:t>Dental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8"/>
                                    </w:rPr>
                                    <w:t xml:space="preserve">Implants, Biomaterials,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90"/>
                                      <w:sz w:val="18"/>
                                    </w:rPr>
                                    <w:t>Bone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3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90"/>
                                      <w:sz w:val="18"/>
                                    </w:rPr>
                                    <w:t>Substitutes</w:t>
                                  </w:r>
                                </w:p>
                              </w:tc>
                              <w:tc>
                                <w:tcPr>
                                  <w:tcW w:w="7377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47A03" w:rsidRDefault="00555D91">
                                  <w:pPr>
                                    <w:pStyle w:val="TableParagraph"/>
                                    <w:spacing w:before="33" w:line="240" w:lineRule="exact"/>
                                    <w:ind w:left="282" w:right="1"/>
                                    <w:jc w:val="both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After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extraction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tooth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unit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alveoli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undergoes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remodeling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process,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even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 xml:space="preserve">after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 xml:space="preserve">immediate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 xml:space="preserve">implantation,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 xml:space="preserve">which can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 xml:space="preserve">interfere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 xml:space="preserve">treatment aesthetically executed.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 xml:space="preserve">stability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 xml:space="preserve">peri-implant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 xml:space="preserve">tissue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 xml:space="preserve">this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 xml:space="preserve">context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 xml:space="preserve">one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 xml:space="preserve">aspect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that contributes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aesthetics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influenced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several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factors,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 xml:space="preserve">among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gingival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biotype,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surgery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(with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without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flap),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thickness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 xml:space="preserve">bone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plate,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distance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between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implant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alveolar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wall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vestibular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implant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 xml:space="preserve">positioning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filling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“gap”,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addressed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work.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Gleaming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 xml:space="preserve">evidence-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based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dentistry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some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scientific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articles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were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reviewed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aspects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seem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to interfere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transformations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periimplant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were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scored.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Despite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lack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of standardization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between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methodologies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studies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consulted,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making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 xml:space="preserve">it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difficult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compare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results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7"/>
                                    </w:rPr>
                                    <w:t>establish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7"/>
                                    </w:rPr>
                                    <w:t>superiority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among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7"/>
                                    </w:rPr>
                                    <w:t>materials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7"/>
                                    </w:rPr>
                                    <w:t xml:space="preserve">used,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concluded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gingival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biotype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influences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stability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peri-implant tissues.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Also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note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necessity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controlled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</w:rPr>
                                    <w:t>clinical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studies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well-described methodology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facilitate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comparisons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</w:rPr>
                                    <w:t>results.</w:t>
                                  </w:r>
                                </w:p>
                              </w:tc>
                            </w:tr>
                          </w:tbl>
                          <w:p w:rsidR="00147A03" w:rsidRDefault="00147A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105.8pt;margin-top:14.35pt;width:453.8pt;height:182.55pt;z-index: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uVsAIAAK4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98"/>
                        <w:gridCol w:w="7377"/>
                      </w:tblGrid>
                      <w:tr w:rsidR="00147A03">
                        <w:trPr>
                          <w:trHeight w:hRule="exact" w:val="304"/>
                        </w:trPr>
                        <w:tc>
                          <w:tcPr>
                            <w:tcW w:w="16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:rsidR="00147A03" w:rsidRDefault="00555D91">
                            <w:pPr>
                              <w:pStyle w:val="TableParagraph"/>
                              <w:spacing w:before="42"/>
                              <w:ind w:left="413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</w:rPr>
                              <w:t>Uniterms</w:t>
                            </w:r>
                          </w:p>
                        </w:tc>
                        <w:tc>
                          <w:tcPr>
                            <w:tcW w:w="7377" w:type="dxa"/>
                            <w:tcBorders>
                              <w:top w:val="nil"/>
                              <w:left w:val="nil"/>
                              <w:bottom w:val="single" w:sz="6" w:space="0" w:color="231F20"/>
                              <w:right w:val="nil"/>
                            </w:tcBorders>
                          </w:tcPr>
                          <w:p w:rsidR="00147A03" w:rsidRDefault="00147A03"/>
                        </w:tc>
                      </w:tr>
                      <w:tr w:rsidR="00147A03">
                        <w:trPr>
                          <w:trHeight w:hRule="exact" w:val="3346"/>
                        </w:trPr>
                        <w:tc>
                          <w:tcPr>
                            <w:tcW w:w="1698" w:type="dxa"/>
                            <w:tcBorders>
                              <w:top w:val="single" w:sz="6" w:space="0" w:color="231F20"/>
                              <w:left w:val="nil"/>
                              <w:bottom w:val="nil"/>
                              <w:right w:val="single" w:sz="6" w:space="0" w:color="231F20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before="90" w:line="200" w:lineRule="exact"/>
                              <w:ind w:left="290" w:right="1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>Dental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 xml:space="preserve">Implants, Biomaterials,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8"/>
                              </w:rPr>
                              <w:t>Bone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3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8"/>
                              </w:rPr>
                              <w:t>Substitutes</w:t>
                            </w:r>
                          </w:p>
                        </w:tc>
                        <w:tc>
                          <w:tcPr>
                            <w:tcW w:w="7377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nil"/>
                              <w:right w:val="nil"/>
                            </w:tcBorders>
                          </w:tcPr>
                          <w:p w:rsidR="00147A03" w:rsidRDefault="00555D91">
                            <w:pPr>
                              <w:pStyle w:val="TableParagraph"/>
                              <w:spacing w:before="33" w:line="240" w:lineRule="exact"/>
                              <w:ind w:left="282" w:right="1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After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extraction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tooth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unit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alveoli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undergoes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remodeling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process,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even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 xml:space="preserve">after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 xml:space="preserve">immediate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 xml:space="preserve">implantation,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 xml:space="preserve">which can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 xml:space="preserve">interfere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</w:rPr>
                              <w:t xml:space="preserve">in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 xml:space="preserve">treatment aesthetically executed.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 xml:space="preserve">stability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 xml:space="preserve">peri-implant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 xml:space="preserve">tissue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</w:rPr>
                              <w:t xml:space="preserve">in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 xml:space="preserve">this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 xml:space="preserve">context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</w:rPr>
                              <w:t xml:space="preserve">is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 xml:space="preserve">one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 xml:space="preserve">aspect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that contributes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aesthetics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influenced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several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factors,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 xml:space="preserve">among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which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gingival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biotype,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type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surgery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(with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without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flap),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thickness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 xml:space="preserve">bone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plate,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distance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implant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alveolar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wall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vestibular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implant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 xml:space="preserve">positioning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filling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“gap”,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which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addressed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work.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Gleaming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 xml:space="preserve">evidence-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based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dentistry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some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scientific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articles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were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reviewed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aspects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seem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to interfere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transformations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periimplant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were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scored.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Despite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lack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of standardization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methodologies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studies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consulted,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making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 xml:space="preserve">it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difficult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compare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results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</w:rPr>
                              <w:t>establish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</w:rPr>
                              <w:t>superiority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among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</w:rPr>
                              <w:t>materials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</w:rPr>
                              <w:t xml:space="preserve">used,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was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concluded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gingival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biotype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influences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stability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peri-implant tissues.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Also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note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necessity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controlled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</w:rPr>
                              <w:t>clinical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studies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well-described methodology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facilitate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comparisons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</w:rPr>
                              <w:t>results.</w:t>
                            </w:r>
                          </w:p>
                        </w:tc>
                      </w:tr>
                    </w:tbl>
                    <w:p w:rsidR="00147A03" w:rsidRDefault="00147A03"/>
                  </w:txbxContent>
                </v:textbox>
                <w10:wrap anchorx="page"/>
              </v:shape>
            </w:pict>
          </mc:Fallback>
        </mc:AlternateContent>
      </w:r>
      <w:r w:rsidR="00555D91">
        <w:rPr>
          <w:color w:val="231F20"/>
        </w:rPr>
        <w:t>Abstract</w:t>
      </w: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47A03" w:rsidRDefault="00147A03">
      <w:pPr>
        <w:spacing w:before="9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p w:rsidR="00147A03" w:rsidRDefault="0033001B">
      <w:pPr>
        <w:spacing w:line="20" w:lineRule="exact"/>
        <w:ind w:left="211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769610" cy="9525"/>
                <wp:effectExtent l="0" t="0" r="2540" b="9525"/>
                <wp:docPr id="98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9525"/>
                          <a:chOff x="0" y="0"/>
                          <a:chExt cx="9086" cy="15"/>
                        </a:xfrm>
                      </wpg:grpSpPr>
                      <wpg:grpSp>
                        <wpg:cNvPr id="983" name="Group 1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71" cy="2"/>
                            <a:chOff x="8" y="8"/>
                            <a:chExt cx="9071" cy="2"/>
                          </a:xfrm>
                        </wpg:grpSpPr>
                        <wps:wsp>
                          <wps:cNvPr id="984" name="Freeform 1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71"/>
                                <a:gd name="T2" fmla="+- 0 9078 8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4978B8" id="Group 126" o:spid="_x0000_s1026" style="width:454.3pt;height:.75pt;mso-position-horizontal-relative:char;mso-position-vertical-relative:line" coordsize="9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">
                <v:group id="Group 127" o:spid="_x0000_s1027" style="position:absolute;left:8;top:8;width:9071;height:2" coordorigin="8,8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128" o:spid="_x0000_s1028" style="position:absolute;left:8;top:8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q6MMA&#10;AADcAAAADwAAAGRycy9kb3ducmV2LnhtbESPT4vCMBTE78J+h/AWvGm6bhVbjbK4yHr1H16fzbMt&#10;Ni+libZ++40geBxm5jfMfNmZStypcaVlBV/DCARxZnXJuYLDfj2YgnAeWWNlmRQ8yMFy8dGbY6pt&#10;y1u673wuAoRdigoK7+tUSpcVZNANbU0cvIttDPogm1zqBtsAN5UcRdFEGiw5LBRY06qg7Lq7GQXf&#10;FSa3azs+6ji2Sbx9nI7n3z+l+p/dzwyEp86/w6/2RitIpjE8z4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Fq6MMAAADcAAAADwAAAAAAAAAAAAAAAACYAgAAZHJzL2Rv&#10;d25yZXYueG1sUEsFBgAAAAAEAAQA9QAAAIgDAAAAAA==&#10;" path="m,l9070,e" filled="f" strokecolor="#231f20">
                    <v:path arrowok="t" o:connecttype="custom" o:connectlocs="0,0;9070,0" o:connectangles="0,0"/>
                  </v:shape>
                </v:group>
                <w10:anchorlock/>
              </v:group>
            </w:pict>
          </mc:Fallback>
        </mc:AlternateContent>
      </w:r>
    </w:p>
    <w:p w:rsidR="00147A03" w:rsidRDefault="00555D91">
      <w:pPr>
        <w:tabs>
          <w:tab w:val="left" w:pos="2517"/>
        </w:tabs>
        <w:spacing w:before="29" w:line="249" w:lineRule="auto"/>
        <w:ind w:left="2517" w:right="1554" w:hanging="397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31F20"/>
          <w:sz w:val="16"/>
        </w:rPr>
        <w:t>*</w:t>
      </w:r>
      <w:r>
        <w:rPr>
          <w:rFonts w:ascii="Arial" w:hAnsi="Arial"/>
          <w:color w:val="231F20"/>
          <w:sz w:val="16"/>
        </w:rPr>
        <w:tab/>
        <w:t>Especialista</w:t>
      </w:r>
      <w:r>
        <w:rPr>
          <w:rFonts w:ascii="Arial" w:hAnsi="Arial"/>
          <w:color w:val="231F20"/>
          <w:spacing w:val="-29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em</w:t>
      </w:r>
      <w:r>
        <w:rPr>
          <w:rFonts w:ascii="Arial" w:hAnsi="Arial"/>
          <w:color w:val="231F20"/>
          <w:spacing w:val="-29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Prótese</w:t>
      </w:r>
      <w:r>
        <w:rPr>
          <w:rFonts w:ascii="Arial" w:hAnsi="Arial"/>
          <w:color w:val="231F20"/>
          <w:spacing w:val="-29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Dentária,</w:t>
      </w:r>
      <w:r>
        <w:rPr>
          <w:rFonts w:ascii="Arial" w:hAnsi="Arial"/>
          <w:color w:val="231F20"/>
          <w:spacing w:val="-29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mestranda</w:t>
      </w:r>
      <w:r>
        <w:rPr>
          <w:rFonts w:ascii="Arial" w:hAnsi="Arial"/>
          <w:color w:val="231F20"/>
          <w:spacing w:val="-29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em</w:t>
      </w:r>
      <w:r>
        <w:rPr>
          <w:rFonts w:ascii="Arial" w:hAnsi="Arial"/>
          <w:color w:val="231F20"/>
          <w:spacing w:val="-29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Odontologia</w:t>
      </w:r>
      <w:r>
        <w:rPr>
          <w:rFonts w:ascii="Arial" w:hAnsi="Arial"/>
          <w:color w:val="231F20"/>
          <w:spacing w:val="-29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com</w:t>
      </w:r>
      <w:r>
        <w:rPr>
          <w:rFonts w:ascii="Arial" w:hAnsi="Arial"/>
          <w:color w:val="231F20"/>
          <w:spacing w:val="-29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área</w:t>
      </w:r>
      <w:r>
        <w:rPr>
          <w:rFonts w:ascii="Arial" w:hAnsi="Arial"/>
          <w:color w:val="231F20"/>
          <w:spacing w:val="-29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de</w:t>
      </w:r>
      <w:r>
        <w:rPr>
          <w:rFonts w:ascii="Arial" w:hAnsi="Arial"/>
          <w:color w:val="231F20"/>
          <w:spacing w:val="-29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concentração</w:t>
      </w:r>
      <w:r>
        <w:rPr>
          <w:rFonts w:ascii="Arial" w:hAnsi="Arial"/>
          <w:color w:val="231F20"/>
          <w:spacing w:val="-29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em</w:t>
      </w:r>
      <w:r>
        <w:rPr>
          <w:rFonts w:ascii="Arial" w:hAnsi="Arial"/>
          <w:color w:val="231F20"/>
          <w:spacing w:val="-29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Implantodontia</w:t>
      </w:r>
      <w:r>
        <w:rPr>
          <w:rFonts w:ascii="Arial" w:hAnsi="Arial"/>
          <w:color w:val="231F20"/>
          <w:spacing w:val="-29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Escola</w:t>
      </w:r>
      <w:r>
        <w:rPr>
          <w:rFonts w:ascii="Arial" w:hAnsi="Arial"/>
          <w:color w:val="231F20"/>
          <w:spacing w:val="-29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Bahiana</w:t>
      </w:r>
      <w:r>
        <w:rPr>
          <w:rFonts w:ascii="Arial" w:hAnsi="Arial"/>
          <w:color w:val="231F20"/>
          <w:spacing w:val="-29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de</w:t>
      </w:r>
      <w:r>
        <w:rPr>
          <w:rFonts w:ascii="Arial" w:hAnsi="Arial"/>
          <w:color w:val="231F20"/>
          <w:spacing w:val="-1"/>
          <w:w w:val="93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Medicina</w:t>
      </w:r>
      <w:r>
        <w:rPr>
          <w:rFonts w:ascii="Arial" w:hAnsi="Arial"/>
          <w:color w:val="231F20"/>
          <w:spacing w:val="-24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e</w:t>
      </w:r>
      <w:r>
        <w:rPr>
          <w:rFonts w:ascii="Arial" w:hAnsi="Arial"/>
          <w:color w:val="231F20"/>
          <w:spacing w:val="-24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Saúde</w:t>
      </w:r>
      <w:r>
        <w:rPr>
          <w:rFonts w:ascii="Arial" w:hAnsi="Arial"/>
          <w:color w:val="231F20"/>
          <w:spacing w:val="-24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Pública</w:t>
      </w:r>
    </w:p>
    <w:p w:rsidR="00147A03" w:rsidRDefault="00555D91">
      <w:pPr>
        <w:tabs>
          <w:tab w:val="left" w:pos="2517"/>
        </w:tabs>
        <w:spacing w:before="1"/>
        <w:ind w:left="2120" w:right="400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31F20"/>
          <w:sz w:val="16"/>
        </w:rPr>
        <w:t>**</w:t>
      </w:r>
      <w:r>
        <w:rPr>
          <w:rFonts w:ascii="Arial" w:hAnsi="Arial"/>
          <w:color w:val="231F20"/>
          <w:sz w:val="16"/>
        </w:rPr>
        <w:tab/>
        <w:t>Aluna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graduação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em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Odontologia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da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Escola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Bahiana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de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Medicina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e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Saúde</w:t>
      </w:r>
      <w:r>
        <w:rPr>
          <w:rFonts w:ascii="Arial" w:hAnsi="Arial"/>
          <w:color w:val="231F20"/>
          <w:spacing w:val="-21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Pública</w:t>
      </w:r>
    </w:p>
    <w:p w:rsidR="00147A03" w:rsidRDefault="00555D91">
      <w:pPr>
        <w:spacing w:before="8"/>
        <w:ind w:left="21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31F20"/>
          <w:sz w:val="16"/>
        </w:rPr>
        <w:t xml:space="preserve">*** </w:t>
      </w:r>
      <w:r>
        <w:rPr>
          <w:rFonts w:ascii="Arial" w:hAnsi="Arial"/>
          <w:color w:val="231F20"/>
          <w:spacing w:val="26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Doutor</w:t>
      </w:r>
      <w:r>
        <w:rPr>
          <w:rFonts w:ascii="Arial" w:hAnsi="Arial"/>
          <w:color w:val="231F20"/>
          <w:spacing w:val="-1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em</w:t>
      </w:r>
      <w:r>
        <w:rPr>
          <w:rFonts w:ascii="Arial" w:hAnsi="Arial"/>
          <w:color w:val="231F20"/>
          <w:spacing w:val="-1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Periodontia,</w:t>
      </w:r>
      <w:r>
        <w:rPr>
          <w:rFonts w:ascii="Arial" w:hAnsi="Arial"/>
          <w:color w:val="231F20"/>
          <w:spacing w:val="-1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Professor</w:t>
      </w:r>
      <w:r>
        <w:rPr>
          <w:rFonts w:ascii="Arial" w:hAnsi="Arial"/>
          <w:color w:val="231F20"/>
          <w:spacing w:val="-1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do</w:t>
      </w:r>
      <w:r>
        <w:rPr>
          <w:rFonts w:ascii="Arial" w:hAnsi="Arial"/>
          <w:color w:val="231F20"/>
          <w:spacing w:val="1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Mestrado</w:t>
      </w:r>
      <w:r>
        <w:rPr>
          <w:rFonts w:ascii="Arial" w:hAnsi="Arial"/>
          <w:color w:val="231F20"/>
          <w:spacing w:val="-1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em</w:t>
      </w:r>
      <w:r>
        <w:rPr>
          <w:rFonts w:ascii="Arial" w:hAnsi="Arial"/>
          <w:color w:val="231F20"/>
          <w:spacing w:val="-1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Odontologia</w:t>
      </w:r>
      <w:r>
        <w:rPr>
          <w:rFonts w:ascii="Arial" w:hAnsi="Arial"/>
          <w:color w:val="231F20"/>
          <w:spacing w:val="-1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da</w:t>
      </w:r>
      <w:r>
        <w:rPr>
          <w:rFonts w:ascii="Arial" w:hAnsi="Arial"/>
          <w:color w:val="231F20"/>
          <w:spacing w:val="-1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Escola</w:t>
      </w:r>
      <w:r>
        <w:rPr>
          <w:rFonts w:ascii="Arial" w:hAnsi="Arial"/>
          <w:color w:val="231F20"/>
          <w:spacing w:val="-1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Bahiana</w:t>
      </w:r>
      <w:r>
        <w:rPr>
          <w:rFonts w:ascii="Arial" w:hAnsi="Arial"/>
          <w:color w:val="231F20"/>
          <w:spacing w:val="-1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de</w:t>
      </w:r>
      <w:r>
        <w:rPr>
          <w:rFonts w:ascii="Arial" w:hAnsi="Arial"/>
          <w:color w:val="231F20"/>
          <w:spacing w:val="-1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Medicina</w:t>
      </w:r>
      <w:r>
        <w:rPr>
          <w:rFonts w:ascii="Arial" w:hAnsi="Arial"/>
          <w:color w:val="231F20"/>
          <w:spacing w:val="-1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e</w:t>
      </w:r>
      <w:r>
        <w:rPr>
          <w:rFonts w:ascii="Arial" w:hAnsi="Arial"/>
          <w:color w:val="231F20"/>
          <w:spacing w:val="-1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Saúde</w:t>
      </w:r>
      <w:r>
        <w:rPr>
          <w:rFonts w:ascii="Arial" w:hAnsi="Arial"/>
          <w:color w:val="231F20"/>
          <w:spacing w:val="-1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Pública</w:t>
      </w:r>
    </w:p>
    <w:p w:rsidR="00147A03" w:rsidRDefault="00147A03">
      <w:pPr>
        <w:rPr>
          <w:rFonts w:ascii="Arial" w:eastAsia="Arial" w:hAnsi="Arial" w:cs="Arial"/>
          <w:sz w:val="16"/>
          <w:szCs w:val="16"/>
        </w:rPr>
        <w:sectPr w:rsidR="00147A03">
          <w:headerReference w:type="default" r:id="rId7"/>
          <w:footerReference w:type="even" r:id="rId8"/>
          <w:footerReference w:type="default" r:id="rId9"/>
          <w:pgSz w:w="12750" w:h="17680"/>
          <w:pgMar w:top="0" w:right="0" w:bottom="1180" w:left="0" w:header="0" w:footer="981" w:gutter="0"/>
          <w:pgNumType w:start="63"/>
          <w:cols w:space="720"/>
        </w:sect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headerReference w:type="even" r:id="rId10"/>
          <w:headerReference w:type="default" r:id="rId11"/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147A03">
      <w:pPr>
        <w:spacing w:before="3"/>
        <w:rPr>
          <w:rFonts w:ascii="Arial" w:eastAsia="Arial" w:hAnsi="Arial" w:cs="Arial"/>
          <w:sz w:val="9"/>
          <w:szCs w:val="9"/>
        </w:rPr>
      </w:pPr>
    </w:p>
    <w:p w:rsidR="00147A03" w:rsidRDefault="0033001B">
      <w:pPr>
        <w:ind w:left="15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2799715" cy="250825"/>
                <wp:effectExtent l="0" t="0" r="635" b="6350"/>
                <wp:docPr id="97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250825"/>
                          <a:chOff x="0" y="0"/>
                          <a:chExt cx="4409" cy="395"/>
                        </a:xfrm>
                      </wpg:grpSpPr>
                      <wpg:grpSp>
                        <wpg:cNvPr id="977" name="Group 124"/>
                        <wpg:cNvGrpSpPr>
                          <a:grpSpLocks/>
                        </wpg:cNvGrpSpPr>
                        <wpg:grpSpPr bwMode="auto">
                          <a:xfrm>
                            <a:off x="8" y="387"/>
                            <a:ext cx="4394" cy="2"/>
                            <a:chOff x="8" y="387"/>
                            <a:chExt cx="4394" cy="2"/>
                          </a:xfrm>
                        </wpg:grpSpPr>
                        <wps:wsp>
                          <wps:cNvPr id="978" name="Freeform 125"/>
                          <wps:cNvSpPr>
                            <a:spLocks/>
                          </wps:cNvSpPr>
                          <wps:spPr bwMode="auto">
                            <a:xfrm>
                              <a:off x="8" y="387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1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121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2303" cy="384"/>
                            <a:chOff x="8" y="0"/>
                            <a:chExt cx="2303" cy="384"/>
                          </a:xfrm>
                        </wpg:grpSpPr>
                        <wps:wsp>
                          <wps:cNvPr id="980" name="Freeform 123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2303" cy="38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303"/>
                                <a:gd name="T2" fmla="*/ 383 h 384"/>
                                <a:gd name="T3" fmla="+- 0 2310 8"/>
                                <a:gd name="T4" fmla="*/ T3 w 2303"/>
                                <a:gd name="T5" fmla="*/ 383 h 384"/>
                                <a:gd name="T6" fmla="+- 0 2310 8"/>
                                <a:gd name="T7" fmla="*/ T6 w 2303"/>
                                <a:gd name="T8" fmla="*/ 0 h 384"/>
                                <a:gd name="T9" fmla="+- 0 8 8"/>
                                <a:gd name="T10" fmla="*/ T9 w 2303"/>
                                <a:gd name="T11" fmla="*/ 0 h 384"/>
                                <a:gd name="T12" fmla="+- 0 8 8"/>
                                <a:gd name="T13" fmla="*/ T12 w 2303"/>
                                <a:gd name="T14" fmla="*/ 383 h 38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303" h="384">
                                  <a:moveTo>
                                    <a:pt x="0" y="383"/>
                                  </a:moveTo>
                                  <a:lnTo>
                                    <a:pt x="2302" y="383"/>
                                  </a:lnTo>
                                  <a:lnTo>
                                    <a:pt x="2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0"/>
                              <a:ext cx="2303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7A03" w:rsidRDefault="00555D91">
                                <w:pPr>
                                  <w:spacing w:before="16"/>
                                  <w:ind w:left="170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10"/>
                                    <w:sz w:val="26"/>
                                  </w:rPr>
                                  <w:t>INTRODUÇÃO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0" o:spid="_x0000_s1027" style="width:220.45pt;height:19.75pt;mso-position-horizontal-relative:char;mso-position-vertical-relative:line" coordsize="4409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">
                <v:group id="Group 124" o:spid="_x0000_s1028" style="position:absolute;left:8;top:387;width:4394;height:2" coordorigin="8,387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<v:shape id="Freeform 125" o:spid="_x0000_s1029" style="position:absolute;left:8;top:387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Gb7wA&#10;AADcAAAADwAAAGRycy9kb3ducmV2LnhtbERPuwrCMBTdBf8hXMFNUx18VKOoIIqbj8Hx0lzbYnNT&#10;kmjr35tBcDyc93Ldmkq8yfnSsoLRMAFBnFldcq7gdt0PZiB8QNZYWSYFH/KwXnU7S0y1bfhM70vI&#10;RQxhn6KCIoQ6ldJnBRn0Q1sTR+5hncEQoculdtjEcFPJcZJMpMGSY0OBNe0Kyp6Xl1HApys1+eg+&#10;uYftwR1nN/6cNqxUv9duFiACteEv/rmPWsF8GtfGM/EI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NUZvvAAAANwAAAAPAAAAAAAAAAAAAAAAAJgCAABkcnMvZG93bnJldi54&#10;bWxQSwUGAAAAAAQABAD1AAAAgQMAAAAA&#10;" path="m,l4393,e" filled="f" strokecolor="#231f20">
                    <v:path arrowok="t" o:connecttype="custom" o:connectlocs="0,0;4393,0" o:connectangles="0,0"/>
                  </v:shape>
                </v:group>
                <v:group id="Group 121" o:spid="_x0000_s1030" style="position:absolute;left:8;width:2303;height:384" coordorigin="8" coordsize="2303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123" o:spid="_x0000_s1031" style="position:absolute;left:8;width:2303;height:384;visibility:visible;mso-wrap-style:square;v-text-anchor:top" coordsize="230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4OMIA&#10;AADcAAAADwAAAGRycy9kb3ducmV2LnhtbERPz2vCMBS+D/wfwhN2W1MnbLUaiyjCxnbQ6sHjo3k2&#10;pc1L12Ta/ffLYbDjx/d7VYy2EzcafONYwSxJQRBXTjdcKzif9k8ZCB+QNXaOScEPeSjWk4cV5trd&#10;+Ui3MtQihrDPUYEJoc+l9JUhiz5xPXHkrm6wGCIcaqkHvMdw28nnNH2RFhuODQZ72hqq2vLbKtDI&#10;O5M2n917f6C5/Wo/yvnlVanH6bhZggg0hn/xn/tNK1hkcX48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vg4wgAAANwAAAAPAAAAAAAAAAAAAAAAAJgCAABkcnMvZG93&#10;bnJldi54bWxQSwUGAAAAAAQABAD1AAAAhwMAAAAA&#10;" path="m,383r2302,l2302,,,,,383xe" fillcolor="#231f20" stroked="f">
                    <v:path arrowok="t" o:connecttype="custom" o:connectlocs="0,383;2302,383;2302,0;0,0;0,383" o:connectangles="0,0,0,0,0"/>
                  </v:shape>
                  <v:shape id="Text Box 122" o:spid="_x0000_s1032" type="#_x0000_t202" style="position:absolute;left:8;width:230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uHcUA&#10;AADcAAAADwAAAGRycy9kb3ducmV2LnhtbESPQWvCQBSE7wX/w/IKvdWNHoJG1yDFgiCUxvTQ4zP7&#10;TJZk36bZNab/vlso9DjMzDfMNp9sJ0YavHGsYDFPQBBXThuuFXyUr88rED4ga+wck4Jv8pDvZg9b&#10;zLS7c0HjOdQiQthnqKAJoc+k9FVDFv3c9cTRu7rBYohyqKUe8B7htpPLJEmlRcNxocGeXhqq2vPN&#10;Kth/cnEwX2+X9+JamLJcJ3xKW6WeHqf9BkSgKfyH/9pHrWC9WsDvmX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64dxQAAANwAAAAPAAAAAAAAAAAAAAAAAJgCAABkcnMv&#10;ZG93bnJldi54bWxQSwUGAAAAAAQABAD1AAAAigMAAAAA&#10;" filled="f" stroked="f">
                    <v:textbox inset="0,0,0,0">
                      <w:txbxContent>
                        <w:p w:rsidR="00147A03" w:rsidRDefault="00555D91">
                          <w:pPr>
                            <w:spacing w:before="16"/>
                            <w:ind w:left="170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10"/>
                              <w:sz w:val="26"/>
                            </w:rPr>
                            <w:t>INTRODUÇÃO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7A03" w:rsidRDefault="00555D91">
      <w:pPr>
        <w:pStyle w:val="Corpodetexto"/>
        <w:spacing w:before="130" w:line="247" w:lineRule="auto"/>
        <w:jc w:val="both"/>
      </w:pPr>
      <w:r>
        <w:rPr>
          <w:color w:val="231F20"/>
          <w:spacing w:val="-5"/>
        </w:rPr>
        <w:t>Muitas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mudanças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ocorreram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na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 xml:space="preserve">Implantodon- </w:t>
      </w:r>
      <w:r>
        <w:rPr>
          <w:color w:val="231F20"/>
          <w:w w:val="95"/>
        </w:rPr>
        <w:t>tia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desde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descoberta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implantes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década </w:t>
      </w:r>
      <w:r>
        <w:rPr>
          <w:color w:val="231F20"/>
        </w:rPr>
        <w:t>de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Branemark.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implantes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 xml:space="preserve">desenvolvi- </w:t>
      </w:r>
      <w:r>
        <w:rPr>
          <w:color w:val="231F20"/>
          <w:spacing w:val="-3"/>
          <w:w w:val="95"/>
        </w:rPr>
        <w:t>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naquela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época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foram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idealizados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para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serem </w:t>
      </w:r>
      <w:r>
        <w:rPr>
          <w:color w:val="231F20"/>
          <w:w w:val="95"/>
        </w:rPr>
        <w:t xml:space="preserve">utilizados em desdentados totais </w:t>
      </w:r>
      <w:r>
        <w:rPr>
          <w:color w:val="231F20"/>
          <w:spacing w:val="-2"/>
          <w:w w:val="95"/>
        </w:rPr>
        <w:t xml:space="preserve">mandibulares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forma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múltipla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deveriam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ser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unidos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 xml:space="preserve">uma </w:t>
      </w:r>
      <w:r>
        <w:rPr>
          <w:color w:val="231F20"/>
          <w:w w:val="95"/>
        </w:rPr>
        <w:t>estrutura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rígida.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evolução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pesquisas, </w:t>
      </w:r>
      <w:r>
        <w:rPr>
          <w:color w:val="231F20"/>
        </w:rPr>
        <w:t>impulsionadas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necessidade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clínica,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 xml:space="preserve">uso </w:t>
      </w:r>
      <w:r>
        <w:rPr>
          <w:color w:val="231F20"/>
        </w:rPr>
        <w:t>do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implante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extrapolou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indicação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inicial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 xml:space="preserve">hoje </w:t>
      </w:r>
      <w:r>
        <w:rPr>
          <w:color w:val="231F20"/>
        </w:rPr>
        <w:t>é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amplamente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utilizado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reabilita- ções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parciais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unitárias,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mandíbula, quanto na maxila. O alto grau de exigência estética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requerido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sociedade,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como a busca pela resolutividade do caso de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forma mais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rápida,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imposição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ritmo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vida </w:t>
      </w:r>
      <w:r>
        <w:rPr>
          <w:color w:val="231F20"/>
          <w:spacing w:val="-3"/>
        </w:rPr>
        <w:t>moderna,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atraído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atenção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implante imediato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provisionalização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imediata,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espe- </w:t>
      </w:r>
      <w:r>
        <w:rPr>
          <w:color w:val="231F20"/>
          <w:w w:val="95"/>
        </w:rPr>
        <w:t>cialmente na área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ântero-superior.</w:t>
      </w:r>
    </w:p>
    <w:p w:rsidR="00147A03" w:rsidRDefault="00555D91">
      <w:pPr>
        <w:pStyle w:val="Corpodetexto"/>
        <w:spacing w:line="247" w:lineRule="auto"/>
        <w:jc w:val="both"/>
        <w:rPr>
          <w:sz w:val="12"/>
          <w:szCs w:val="12"/>
        </w:rPr>
      </w:pPr>
      <w:r>
        <w:rPr>
          <w:color w:val="231F20"/>
        </w:rPr>
        <w:t>As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vantagens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implante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imediato,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 xml:space="preserve">instalado </w:t>
      </w:r>
      <w:r>
        <w:rPr>
          <w:color w:val="231F20"/>
        </w:rPr>
        <w:t xml:space="preserve">no </w:t>
      </w:r>
      <w:r>
        <w:rPr>
          <w:color w:val="231F20"/>
          <w:spacing w:val="-4"/>
        </w:rPr>
        <w:t xml:space="preserve">momento </w:t>
      </w:r>
      <w:r>
        <w:rPr>
          <w:color w:val="231F20"/>
        </w:rPr>
        <w:t xml:space="preserve">da </w:t>
      </w:r>
      <w:r>
        <w:rPr>
          <w:color w:val="231F20"/>
          <w:spacing w:val="-4"/>
        </w:rPr>
        <w:t xml:space="preserve">extração dentária </w:t>
      </w:r>
      <w:r>
        <w:rPr>
          <w:color w:val="231F20"/>
          <w:spacing w:val="-3"/>
        </w:rPr>
        <w:t xml:space="preserve">como </w:t>
      </w:r>
      <w:r>
        <w:rPr>
          <w:color w:val="231F20"/>
          <w:spacing w:val="-4"/>
        </w:rPr>
        <w:t xml:space="preserve">parte </w:t>
      </w:r>
      <w:r>
        <w:rPr>
          <w:color w:val="231F20"/>
        </w:rPr>
        <w:t xml:space="preserve">do </w:t>
      </w:r>
      <w:r>
        <w:rPr>
          <w:color w:val="231F20"/>
          <w:spacing w:val="-4"/>
        </w:rPr>
        <w:t xml:space="preserve">mesmo procedimento </w:t>
      </w:r>
      <w:r>
        <w:rPr>
          <w:color w:val="231F20"/>
          <w:spacing w:val="-3"/>
        </w:rPr>
        <w:t>cirúrgico</w:t>
      </w:r>
      <w:r>
        <w:rPr>
          <w:color w:val="231F20"/>
          <w:spacing w:val="-3"/>
          <w:position w:val="7"/>
          <w:sz w:val="12"/>
          <w:szCs w:val="12"/>
        </w:rPr>
        <w:t>1</w:t>
      </w:r>
      <w:r>
        <w:rPr>
          <w:color w:val="231F20"/>
          <w:spacing w:val="-3"/>
        </w:rPr>
        <w:t xml:space="preserve">, </w:t>
      </w:r>
      <w:r>
        <w:rPr>
          <w:color w:val="231F20"/>
          <w:spacing w:val="-4"/>
        </w:rPr>
        <w:t xml:space="preserve">associado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provisionalização imediata </w:t>
      </w:r>
      <w:r>
        <w:rPr>
          <w:color w:val="231F20"/>
          <w:spacing w:val="-3"/>
        </w:rPr>
        <w:t xml:space="preserve">são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diminuição </w:t>
      </w:r>
      <w:r>
        <w:rPr>
          <w:color w:val="231F20"/>
        </w:rPr>
        <w:t>na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quantidade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atos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cirúrgicos,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menor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 xml:space="preserve">tempo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tratamento</w:t>
      </w:r>
      <w:r>
        <w:rPr>
          <w:color w:val="231F20"/>
          <w:spacing w:val="-4"/>
          <w:position w:val="7"/>
          <w:sz w:val="12"/>
          <w:szCs w:val="12"/>
        </w:rPr>
        <w:t>2</w:t>
      </w:r>
      <w:r>
        <w:rPr>
          <w:color w:val="231F20"/>
          <w:spacing w:val="-4"/>
        </w:rPr>
        <w:t>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possível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manutenção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volume ósseo</w:t>
      </w:r>
      <w:r>
        <w:rPr>
          <w:color w:val="231F20"/>
          <w:spacing w:val="-4"/>
          <w:position w:val="7"/>
          <w:sz w:val="12"/>
          <w:szCs w:val="12"/>
        </w:rPr>
        <w:t xml:space="preserve">3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 xml:space="preserve">das </w:t>
      </w:r>
      <w:r>
        <w:rPr>
          <w:color w:val="231F20"/>
          <w:spacing w:val="-4"/>
        </w:rPr>
        <w:t>papilas</w:t>
      </w:r>
      <w:r>
        <w:rPr>
          <w:color w:val="231F20"/>
          <w:spacing w:val="-4"/>
          <w:position w:val="7"/>
          <w:sz w:val="12"/>
          <w:szCs w:val="12"/>
        </w:rPr>
        <w:t>4</w:t>
      </w:r>
      <w:r>
        <w:rPr>
          <w:color w:val="231F20"/>
          <w:spacing w:val="-4"/>
        </w:rPr>
        <w:t xml:space="preserve">, </w:t>
      </w:r>
      <w:r>
        <w:rPr>
          <w:color w:val="231F20"/>
          <w:spacing w:val="-3"/>
        </w:rPr>
        <w:t xml:space="preserve">além </w:t>
      </w:r>
      <w:r>
        <w:rPr>
          <w:color w:val="231F20"/>
        </w:rPr>
        <w:t xml:space="preserve">do </w:t>
      </w:r>
      <w:r>
        <w:rPr>
          <w:color w:val="231F20"/>
          <w:spacing w:val="-4"/>
        </w:rPr>
        <w:t xml:space="preserve">conforto </w:t>
      </w:r>
      <w:r>
        <w:rPr>
          <w:color w:val="231F20"/>
          <w:spacing w:val="-3"/>
        </w:rPr>
        <w:t xml:space="preserve">para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>paciente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6"/>
        </w:rPr>
        <w:t>receberá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uma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6"/>
        </w:rPr>
        <w:t>prótese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6"/>
        </w:rPr>
        <w:t>provisória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6"/>
        </w:rPr>
        <w:t xml:space="preserve">fixa </w:t>
      </w:r>
      <w:r>
        <w:rPr>
          <w:color w:val="231F20"/>
        </w:rPr>
        <w:t xml:space="preserve">ao </w:t>
      </w:r>
      <w:r>
        <w:rPr>
          <w:color w:val="231F20"/>
          <w:spacing w:val="-4"/>
        </w:rPr>
        <w:t xml:space="preserve">implante imediatamente </w:t>
      </w:r>
      <w:r>
        <w:rPr>
          <w:color w:val="231F20"/>
          <w:spacing w:val="-3"/>
        </w:rPr>
        <w:t xml:space="preserve">após </w:t>
      </w:r>
      <w:r>
        <w:rPr>
          <w:color w:val="231F20"/>
          <w:spacing w:val="-4"/>
        </w:rPr>
        <w:t xml:space="preserve">colocação do </w:t>
      </w:r>
      <w:r>
        <w:rPr>
          <w:color w:val="231F20"/>
          <w:spacing w:val="-3"/>
        </w:rPr>
        <w:t>mesmo</w:t>
      </w:r>
      <w:r>
        <w:rPr>
          <w:color w:val="231F20"/>
          <w:spacing w:val="-3"/>
          <w:position w:val="7"/>
          <w:sz w:val="12"/>
          <w:szCs w:val="12"/>
        </w:rPr>
        <w:t>5,6</w:t>
      </w:r>
      <w:r>
        <w:rPr>
          <w:color w:val="231F20"/>
          <w:spacing w:val="-3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outro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lado,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também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existem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des- </w:t>
      </w:r>
      <w:r>
        <w:rPr>
          <w:color w:val="231F20"/>
          <w:spacing w:val="-4"/>
        </w:rPr>
        <w:t>vantagens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aumento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grau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 xml:space="preserve">dificuldade </w:t>
      </w:r>
      <w:r>
        <w:rPr>
          <w:color w:val="231F20"/>
        </w:rPr>
        <w:t>da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cirurgia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quando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comparado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 xml:space="preserve">instalação </w:t>
      </w:r>
      <w:r>
        <w:rPr>
          <w:color w:val="231F20"/>
          <w:spacing w:val="-3"/>
        </w:rPr>
        <w:t>de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implante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em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>regiões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já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>cicatrizadas,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5"/>
        </w:rPr>
        <w:t xml:space="preserve">existência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discrepâncias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entre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tamanho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forma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 xml:space="preserve">raiz extraída </w:t>
      </w:r>
      <w:r>
        <w:rPr>
          <w:color w:val="231F20"/>
        </w:rPr>
        <w:t xml:space="preserve">e do </w:t>
      </w:r>
      <w:r>
        <w:rPr>
          <w:color w:val="231F20"/>
          <w:spacing w:val="-4"/>
        </w:rPr>
        <w:t xml:space="preserve">implante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ser utilizado, </w:t>
      </w:r>
      <w:r>
        <w:rPr>
          <w:color w:val="231F20"/>
          <w:spacing w:val="-4"/>
        </w:rPr>
        <w:t xml:space="preserve">gerando </w:t>
      </w:r>
      <w:r>
        <w:rPr>
          <w:color w:val="231F20"/>
          <w:spacing w:val="-3"/>
        </w:rPr>
        <w:t>um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“</w:t>
      </w:r>
      <w:r>
        <w:rPr>
          <w:rFonts w:ascii="Trebuchet MS" w:eastAsia="Trebuchet MS" w:hAnsi="Trebuchet MS" w:cs="Trebuchet MS"/>
          <w:i/>
          <w:color w:val="231F20"/>
          <w:spacing w:val="-4"/>
        </w:rPr>
        <w:t>gap</w:t>
      </w:r>
      <w:r>
        <w:rPr>
          <w:color w:val="231F20"/>
          <w:spacing w:val="-4"/>
        </w:rPr>
        <w:t>”*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entre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implante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parede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óssea,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difi- culdades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adaptação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retalho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 xml:space="preserve">aumento </w:t>
      </w:r>
      <w:r>
        <w:rPr>
          <w:color w:val="231F20"/>
        </w:rPr>
        <w:t>do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risco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complicações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trans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pós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 xml:space="preserve">operatórias quando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biótipo </w:t>
      </w:r>
      <w:r>
        <w:rPr>
          <w:color w:val="231F20"/>
          <w:spacing w:val="-4"/>
        </w:rPr>
        <w:t xml:space="preserve">gengival </w:t>
      </w:r>
      <w:r>
        <w:rPr>
          <w:color w:val="231F20"/>
        </w:rPr>
        <w:t>é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delgado.</w:t>
      </w:r>
      <w:r>
        <w:rPr>
          <w:color w:val="231F20"/>
          <w:spacing w:val="-4"/>
          <w:position w:val="7"/>
          <w:sz w:val="12"/>
          <w:szCs w:val="12"/>
        </w:rPr>
        <w:t>7,8</w:t>
      </w:r>
    </w:p>
    <w:p w:rsidR="00147A03" w:rsidRDefault="00555D91">
      <w:pPr>
        <w:pStyle w:val="Corpodetexto"/>
        <w:spacing w:line="247" w:lineRule="auto"/>
        <w:jc w:val="both"/>
      </w:pPr>
      <w:r>
        <w:rPr>
          <w:color w:val="231F20"/>
        </w:rPr>
        <w:t>Sabe-se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exodontia,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inicia-se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 xml:space="preserve">uma </w:t>
      </w:r>
      <w:r>
        <w:rPr>
          <w:color w:val="231F20"/>
          <w:spacing w:val="4"/>
        </w:rPr>
        <w:t xml:space="preserve">reabsorção óssea </w:t>
      </w:r>
      <w:r>
        <w:rPr>
          <w:color w:val="231F20"/>
          <w:spacing w:val="2"/>
        </w:rPr>
        <w:t xml:space="preserve">do </w:t>
      </w:r>
      <w:r>
        <w:rPr>
          <w:color w:val="231F20"/>
          <w:spacing w:val="4"/>
        </w:rPr>
        <w:t xml:space="preserve">alvéolo </w:t>
      </w:r>
      <w:r>
        <w:rPr>
          <w:color w:val="231F20"/>
          <w:spacing w:val="3"/>
        </w:rPr>
        <w:t>residual</w:t>
      </w:r>
      <w:r>
        <w:rPr>
          <w:color w:val="231F20"/>
          <w:spacing w:val="3"/>
          <w:position w:val="7"/>
          <w:sz w:val="12"/>
        </w:rPr>
        <w:t>3,4,9</w:t>
      </w:r>
      <w:r>
        <w:rPr>
          <w:color w:val="231F20"/>
          <w:spacing w:val="3"/>
        </w:rPr>
        <w:t xml:space="preserve">, </w:t>
      </w:r>
      <w:r>
        <w:rPr>
          <w:color w:val="231F20"/>
        </w:rPr>
        <w:t xml:space="preserve">e pesquisas como a de Araújo </w:t>
      </w:r>
      <w:r>
        <w:rPr>
          <w:rFonts w:ascii="Trebuchet MS" w:hAnsi="Trebuchet MS"/>
          <w:i/>
          <w:color w:val="231F20"/>
        </w:rPr>
        <w:t>et</w:t>
      </w:r>
      <w:r>
        <w:rPr>
          <w:rFonts w:ascii="Trebuchet MS" w:hAnsi="Trebuchet MS"/>
          <w:i/>
          <w:color w:val="231F20"/>
          <w:spacing w:val="-19"/>
        </w:rPr>
        <w:t xml:space="preserve"> </w:t>
      </w:r>
      <w:r>
        <w:rPr>
          <w:rFonts w:ascii="Trebuchet MS" w:hAnsi="Trebuchet MS"/>
          <w:i/>
          <w:color w:val="231F20"/>
        </w:rPr>
        <w:t>al.</w:t>
      </w:r>
      <w:r>
        <w:rPr>
          <w:color w:val="231F20"/>
          <w:position w:val="7"/>
          <w:sz w:val="12"/>
        </w:rPr>
        <w:t xml:space="preserve">10 </w:t>
      </w:r>
      <w:r>
        <w:rPr>
          <w:color w:val="231F20"/>
        </w:rPr>
        <w:t>demons- tram que, mesmo instalando o implante ime- diatamente após a exodontia, 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remodelação óssea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ocorre.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Entretanto,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literatura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há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quem defenda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instalação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implante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provisiona- lização imediatamente após a extração</w:t>
      </w:r>
      <w:r>
        <w:rPr>
          <w:color w:val="231F20"/>
          <w:position w:val="7"/>
          <w:sz w:val="12"/>
        </w:rPr>
        <w:t xml:space="preserve">4 </w:t>
      </w:r>
      <w:r>
        <w:rPr>
          <w:color w:val="231F20"/>
        </w:rPr>
        <w:t>se o posicionamento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implante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estabilidade forem ideais. Visando alcançar 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estabilidade </w:t>
      </w:r>
      <w:r>
        <w:rPr>
          <w:color w:val="231F20"/>
          <w:w w:val="95"/>
        </w:rPr>
        <w:t xml:space="preserve">necessária e acompanhar essa nova realidade, </w:t>
      </w:r>
      <w:r>
        <w:rPr>
          <w:color w:val="231F20"/>
        </w:rPr>
        <w:t xml:space="preserve">o </w:t>
      </w:r>
      <w:r>
        <w:rPr>
          <w:color w:val="231F20"/>
          <w:spacing w:val="2"/>
        </w:rPr>
        <w:t xml:space="preserve">desenvolvimento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superfícies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 xml:space="preserve">formato </w:t>
      </w:r>
      <w:r>
        <w:rPr>
          <w:color w:val="231F20"/>
          <w:w w:val="95"/>
        </w:rPr>
        <w:t xml:space="preserve">de implantes, desenho das roscas, superfícies, </w:t>
      </w:r>
      <w:r>
        <w:rPr>
          <w:color w:val="231F20"/>
        </w:rPr>
        <w:t xml:space="preserve">conexão protética e técnicas cirúrgicas, vem sendo aplicados com o intuito de melhorar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</w:p>
    <w:p w:rsidR="00147A03" w:rsidRDefault="00555D91">
      <w:pPr>
        <w:pStyle w:val="Corpodetexto"/>
        <w:spacing w:before="59" w:line="247" w:lineRule="auto"/>
        <w:ind w:left="241" w:right="2117" w:firstLine="0"/>
      </w:pPr>
      <w:r>
        <w:br w:type="column"/>
      </w:r>
      <w:r>
        <w:rPr>
          <w:color w:val="231F20"/>
        </w:rPr>
        <w:lastRenderedPageBreak/>
        <w:t>prognóstico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previsibilidade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implantes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em </w:t>
      </w:r>
      <w:r>
        <w:rPr>
          <w:color w:val="231F20"/>
          <w:w w:val="90"/>
        </w:rPr>
        <w:t>regiões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estéticas.</w:t>
      </w:r>
    </w:p>
    <w:p w:rsidR="00147A03" w:rsidRDefault="00555D91">
      <w:pPr>
        <w:pStyle w:val="Corpodetexto"/>
        <w:spacing w:line="247" w:lineRule="auto"/>
        <w:ind w:left="241" w:right="2118"/>
        <w:jc w:val="both"/>
      </w:pPr>
      <w:r>
        <w:rPr>
          <w:color w:val="231F20"/>
        </w:rPr>
        <w:t>Contudo, a indicação para colocação ime- diata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implante,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provisionali- zação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região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estética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feita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forma criteriosa,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observando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fatores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estrutura </w:t>
      </w:r>
      <w:r>
        <w:rPr>
          <w:color w:val="231F20"/>
          <w:spacing w:val="-3"/>
          <w:w w:val="95"/>
        </w:rPr>
        <w:t>óssea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remanescente,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biótipo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gengival,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espessura </w:t>
      </w:r>
      <w:r>
        <w:rPr>
          <w:color w:val="231F20"/>
          <w:w w:val="95"/>
        </w:rPr>
        <w:t>óssea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parede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vestibular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alvéolo,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ausência </w:t>
      </w:r>
      <w:r>
        <w:rPr>
          <w:color w:val="231F20"/>
        </w:rPr>
        <w:t>de lesões e infecções, oclusão, espaço entre implante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parede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óssea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vestibular.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escolha 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técnica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cirúrgica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empregada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ser </w:t>
      </w:r>
      <w:r>
        <w:rPr>
          <w:color w:val="231F20"/>
          <w:w w:val="95"/>
        </w:rPr>
        <w:t xml:space="preserve">baseada nas características de cada caso para que se alcance uma estabilidade peri-implantar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sucesso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curto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longo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prazo.</w:t>
      </w:r>
    </w:p>
    <w:p w:rsidR="00147A03" w:rsidRDefault="00555D91">
      <w:pPr>
        <w:pStyle w:val="Corpodetexto"/>
        <w:spacing w:line="247" w:lineRule="auto"/>
        <w:ind w:left="241" w:right="2114"/>
        <w:jc w:val="both"/>
      </w:pPr>
      <w:r>
        <w:rPr>
          <w:color w:val="231F20"/>
        </w:rPr>
        <w:t>Na literatura existe uma variedade de pro- cedimentos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protocolos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atendimento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para 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instalação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implante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estética.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As </w:t>
      </w:r>
      <w:r>
        <w:rPr>
          <w:color w:val="231F20"/>
          <w:w w:val="95"/>
        </w:rPr>
        <w:t xml:space="preserve">variações nos procedimentos ocorrem desde a </w:t>
      </w:r>
      <w:r>
        <w:rPr>
          <w:color w:val="231F20"/>
        </w:rPr>
        <w:t>técnica cirúrgica utilizada para a exodontia,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 momento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colocação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implante</w:t>
      </w:r>
      <w:r>
        <w:rPr>
          <w:color w:val="231F20"/>
          <w:position w:val="7"/>
          <w:sz w:val="12"/>
          <w:szCs w:val="12"/>
        </w:rPr>
        <w:t>11</w:t>
      </w:r>
      <w:r>
        <w:rPr>
          <w:color w:val="231F20"/>
          <w:spacing w:val="12"/>
          <w:position w:val="7"/>
          <w:sz w:val="12"/>
          <w:szCs w:val="12"/>
        </w:rPr>
        <w:t xml:space="preserve"> </w:t>
      </w:r>
      <w:r>
        <w:rPr>
          <w:color w:val="231F20"/>
        </w:rPr>
        <w:t>(imedia- tamente após a extração dentária, ou após a cicatrização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alvéolo),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técnica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cirúrgica 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utilizada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instalação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implantes </w:t>
      </w:r>
      <w:r>
        <w:rPr>
          <w:color w:val="231F20"/>
          <w:spacing w:val="-4"/>
        </w:rPr>
        <w:t>(presença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não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retalhos).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Além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disso,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 xml:space="preserve">quan- </w:t>
      </w:r>
      <w:r>
        <w:rPr>
          <w:color w:val="231F20"/>
        </w:rPr>
        <w:t>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escolha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utilização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implante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imediato, ocorrem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divergências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utilização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 xml:space="preserve">não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enxertos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preenchimento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“</w:t>
      </w:r>
      <w:r>
        <w:rPr>
          <w:rFonts w:ascii="Trebuchet MS" w:eastAsia="Trebuchet MS" w:hAnsi="Trebuchet MS" w:cs="Trebuchet MS"/>
          <w:i/>
          <w:color w:val="231F20"/>
          <w:spacing w:val="-3"/>
        </w:rPr>
        <w:t>gap</w:t>
      </w:r>
      <w:r>
        <w:rPr>
          <w:color w:val="231F20"/>
          <w:spacing w:val="-3"/>
        </w:rPr>
        <w:t>s”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 xml:space="preserve">entre </w:t>
      </w:r>
      <w:r>
        <w:rPr>
          <w:color w:val="231F20"/>
          <w:w w:val="95"/>
        </w:rPr>
        <w:t>implante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parede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óssea,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material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utilizado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para </w:t>
      </w:r>
      <w:r>
        <w:rPr>
          <w:color w:val="231F20"/>
        </w:rPr>
        <w:t>enxertia,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cirurgia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retalho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sem retalho, e qual tipo de prótese provisória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será utilizada.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revisar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li- </w:t>
      </w:r>
      <w:r>
        <w:rPr>
          <w:color w:val="231F20"/>
          <w:w w:val="95"/>
        </w:rPr>
        <w:t xml:space="preserve">teratura sobre alguns aspectos que influenciam </w:t>
      </w:r>
      <w:r>
        <w:rPr>
          <w:color w:val="231F20"/>
        </w:rPr>
        <w:t>a estabilidade peri-implantar após implante imediato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provisionalização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imediata.</w:t>
      </w:r>
    </w:p>
    <w:p w:rsidR="00147A03" w:rsidRDefault="00147A03">
      <w:pPr>
        <w:spacing w:before="10"/>
        <w:rPr>
          <w:rFonts w:ascii="Arial" w:eastAsia="Arial" w:hAnsi="Arial" w:cs="Arial"/>
          <w:sz w:val="14"/>
          <w:szCs w:val="14"/>
        </w:rPr>
      </w:pPr>
    </w:p>
    <w:p w:rsidR="00147A03" w:rsidRDefault="0033001B">
      <w:pPr>
        <w:ind w:left="2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2799715" cy="250825"/>
                <wp:effectExtent l="0" t="0" r="635" b="6350"/>
                <wp:docPr id="97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250825"/>
                          <a:chOff x="0" y="0"/>
                          <a:chExt cx="4409" cy="395"/>
                        </a:xfrm>
                      </wpg:grpSpPr>
                      <wpg:grpSp>
                        <wpg:cNvPr id="971" name="Group 118"/>
                        <wpg:cNvGrpSpPr>
                          <a:grpSpLocks/>
                        </wpg:cNvGrpSpPr>
                        <wpg:grpSpPr bwMode="auto">
                          <a:xfrm>
                            <a:off x="8" y="387"/>
                            <a:ext cx="4394" cy="2"/>
                            <a:chOff x="8" y="387"/>
                            <a:chExt cx="4394" cy="2"/>
                          </a:xfrm>
                        </wpg:grpSpPr>
                        <wps:wsp>
                          <wps:cNvPr id="972" name="Freeform 119"/>
                          <wps:cNvSpPr>
                            <a:spLocks/>
                          </wps:cNvSpPr>
                          <wps:spPr bwMode="auto">
                            <a:xfrm>
                              <a:off x="8" y="387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1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115"/>
                        <wpg:cNvGrpSpPr>
                          <a:grpSpLocks/>
                        </wpg:cNvGrpSpPr>
                        <wpg:grpSpPr bwMode="auto">
                          <a:xfrm>
                            <a:off x="7" y="0"/>
                            <a:ext cx="3469" cy="388"/>
                            <a:chOff x="7" y="0"/>
                            <a:chExt cx="3469" cy="388"/>
                          </a:xfrm>
                        </wpg:grpSpPr>
                        <wps:wsp>
                          <wps:cNvPr id="974" name="Freeform 117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3469" cy="38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69"/>
                                <a:gd name="T2" fmla="*/ 387 h 388"/>
                                <a:gd name="T3" fmla="+- 0 3476 7"/>
                                <a:gd name="T4" fmla="*/ T3 w 3469"/>
                                <a:gd name="T5" fmla="*/ 387 h 388"/>
                                <a:gd name="T6" fmla="+- 0 3476 7"/>
                                <a:gd name="T7" fmla="*/ T6 w 3469"/>
                                <a:gd name="T8" fmla="*/ 0 h 388"/>
                                <a:gd name="T9" fmla="+- 0 7 7"/>
                                <a:gd name="T10" fmla="*/ T9 w 3469"/>
                                <a:gd name="T11" fmla="*/ 0 h 388"/>
                                <a:gd name="T12" fmla="+- 0 7 7"/>
                                <a:gd name="T13" fmla="*/ T12 w 3469"/>
                                <a:gd name="T14" fmla="*/ 387 h 38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69" h="388">
                                  <a:moveTo>
                                    <a:pt x="0" y="387"/>
                                  </a:moveTo>
                                  <a:lnTo>
                                    <a:pt x="3469" y="387"/>
                                  </a:lnTo>
                                  <a:lnTo>
                                    <a:pt x="3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0"/>
                              <a:ext cx="3469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7A03" w:rsidRDefault="00555D91">
                                <w:pPr>
                                  <w:spacing w:before="51"/>
                                  <w:ind w:left="170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05"/>
                                    <w:sz w:val="26"/>
                                  </w:rPr>
                                  <w:t>REVISÃO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spacing w:val="-43"/>
                                    <w:w w:val="10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05"/>
                                    <w:sz w:val="26"/>
                                  </w:rPr>
                                  <w:t>DE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spacing w:val="-43"/>
                                    <w:w w:val="10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05"/>
                                    <w:sz w:val="26"/>
                                  </w:rPr>
                                  <w:t>LITERATURA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4" o:spid="_x0000_s1033" style="width:220.45pt;height:19.75pt;mso-position-horizontal-relative:char;mso-position-vertical-relative:line" coordsize="4409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">
                <v:group id="Group 118" o:spid="_x0000_s1034" style="position:absolute;left:8;top:387;width:4394;height:2" coordorigin="8,387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119" o:spid="_x0000_s1035" style="position:absolute;left:8;top:387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xhcMA&#10;AADcAAAADwAAAGRycy9kb3ducmV2LnhtbESPT4vCMBTE78J+h/AW9qapHvxTTYu7ICvetB48Ppq3&#10;bdnmpSTR1m9vBMHjMDO/YTb5YFpxI+cbywqmkwQEcWl1w5WCc7EbL0H4gKyxtUwK7uQhzz5GG0y1&#10;7flIt1OoRISwT1FBHUKXSunLmgz6ie2Io/dnncEQpaukdthHuGnlLEnm0mDDcaHGjn5qKv9PV6OA&#10;DwX11fQyv4TvX7dfnvl+2LJSX5/Ddg0i0BDe4Vd7rxWsFjN4nolH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1xhcMAAADcAAAADwAAAAAAAAAAAAAAAACYAgAAZHJzL2Rv&#10;d25yZXYueG1sUEsFBgAAAAAEAAQA9QAAAIgDAAAAAA==&#10;" path="m,l4393,e" filled="f" strokecolor="#231f20">
                    <v:path arrowok="t" o:connecttype="custom" o:connectlocs="0,0;4393,0" o:connectangles="0,0"/>
                  </v:shape>
                </v:group>
                <v:group id="Group 115" o:spid="_x0000_s1036" style="position:absolute;left:7;width:3469;height:388" coordorigin="7" coordsize="3469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117" o:spid="_x0000_s1037" style="position:absolute;left:7;width:3469;height:388;visibility:visible;mso-wrap-style:square;v-text-anchor:top" coordsize="346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EecYA&#10;AADcAAAADwAAAGRycy9kb3ducmV2LnhtbESPQWvCQBSE74X+h+UVeim6sYjR6CaUUNFTwWipx0f2&#10;maTNvg3ZVeO/7xYKHoeZ+YZZZYNpxYV611hWMBlHIIhLqxuuFBz269EchPPIGlvLpOBGDrL08WGF&#10;ibZX3tGl8JUIEHYJKqi97xIpXVmTQTe2HXHwTrY36IPsK6l7vAa4aeVrFM2kwYbDQo0d5TWVP8XZ&#10;KHiZrL9nR203X0388RljlUfT91yp56fhbQnC0+Dv4f/2VitYxF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IEecYAAADcAAAADwAAAAAAAAAAAAAAAACYAgAAZHJz&#10;L2Rvd25yZXYueG1sUEsFBgAAAAAEAAQA9QAAAIsDAAAAAA==&#10;" path="m,387r3469,l3469,,,,,387xe" fillcolor="#231f20" stroked="f">
                    <v:path arrowok="t" o:connecttype="custom" o:connectlocs="0,387;3469,387;3469,0;0,0;0,387" o:connectangles="0,0,0,0,0"/>
                  </v:shape>
                  <v:shape id="Text Box 116" o:spid="_x0000_s1038" type="#_x0000_t202" style="position:absolute;left:7;width:346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YOc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bP3N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dg5xQAAANwAAAAPAAAAAAAAAAAAAAAAAJgCAABkcnMv&#10;ZG93bnJldi54bWxQSwUGAAAAAAQABAD1AAAAigMAAAAA&#10;" filled="f" stroked="f">
                    <v:textbox inset="0,0,0,0">
                      <w:txbxContent>
                        <w:p w:rsidR="00147A03" w:rsidRDefault="00555D91">
                          <w:pPr>
                            <w:spacing w:before="51"/>
                            <w:ind w:left="170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5"/>
                              <w:sz w:val="26"/>
                            </w:rPr>
                            <w:t>REVISÃO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pacing w:val="-43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5"/>
                              <w:sz w:val="26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pacing w:val="-43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5"/>
                              <w:sz w:val="26"/>
                            </w:rPr>
                            <w:t>LITERATURA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7A03" w:rsidRDefault="00555D91">
      <w:pPr>
        <w:pStyle w:val="Ttulo3"/>
        <w:spacing w:before="165" w:line="244" w:lineRule="auto"/>
        <w:ind w:left="241" w:right="2117"/>
        <w:rPr>
          <w:b w:val="0"/>
          <w:bCs w:val="0"/>
        </w:rPr>
      </w:pPr>
      <w:r>
        <w:rPr>
          <w:color w:val="231F20"/>
        </w:rPr>
        <w:t>Taxa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sobrevivência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implante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imediato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X convencional</w:t>
      </w:r>
    </w:p>
    <w:p w:rsidR="00147A03" w:rsidRDefault="00147A03">
      <w:pPr>
        <w:spacing w:before="4"/>
        <w:rPr>
          <w:rFonts w:ascii="Trebuchet MS" w:eastAsia="Trebuchet MS" w:hAnsi="Trebuchet MS" w:cs="Trebuchet MS"/>
          <w:b/>
          <w:bCs/>
        </w:rPr>
      </w:pPr>
    </w:p>
    <w:p w:rsidR="00147A03" w:rsidRDefault="00555D91">
      <w:pPr>
        <w:pStyle w:val="Corpodetexto"/>
        <w:spacing w:line="247" w:lineRule="auto"/>
        <w:ind w:left="241" w:right="2117"/>
        <w:jc w:val="both"/>
      </w:pPr>
      <w:r>
        <w:rPr>
          <w:color w:val="231F20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acordo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literatura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consultada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taxa 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sobrevivência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implantes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imediatos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com </w:t>
      </w:r>
      <w:r>
        <w:rPr>
          <w:color w:val="231F20"/>
          <w:w w:val="95"/>
        </w:rPr>
        <w:t>provisionalização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mostrou-se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semelhante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taxa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sobrevivência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implantes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instalados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em </w:t>
      </w:r>
      <w:r>
        <w:rPr>
          <w:color w:val="231F20"/>
          <w:w w:val="95"/>
        </w:rPr>
        <w:t>rebordos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cicatrizados.</w:t>
      </w:r>
    </w:p>
    <w:p w:rsidR="00147A03" w:rsidRDefault="00555D91">
      <w:pPr>
        <w:pStyle w:val="Corpodetexto"/>
        <w:spacing w:line="247" w:lineRule="auto"/>
        <w:ind w:left="241" w:right="2114"/>
        <w:jc w:val="both"/>
      </w:pPr>
      <w:r>
        <w:rPr>
          <w:color w:val="231F20"/>
        </w:rPr>
        <w:t>Em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estudo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retrospectivo,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Becker</w:t>
      </w:r>
      <w:r>
        <w:rPr>
          <w:color w:val="231F20"/>
          <w:spacing w:val="-36"/>
        </w:rPr>
        <w:t xml:space="preserve"> </w:t>
      </w:r>
      <w:r>
        <w:rPr>
          <w:rFonts w:ascii="Trebuchet MS" w:hAnsi="Trebuchet MS"/>
          <w:i/>
          <w:color w:val="231F20"/>
        </w:rPr>
        <w:t>et</w:t>
      </w:r>
      <w:r>
        <w:rPr>
          <w:rFonts w:ascii="Trebuchet MS" w:hAnsi="Trebuchet MS"/>
          <w:i/>
          <w:color w:val="231F20"/>
          <w:spacing w:val="-42"/>
        </w:rPr>
        <w:t xml:space="preserve"> </w:t>
      </w:r>
      <w:r>
        <w:rPr>
          <w:rFonts w:ascii="Trebuchet MS" w:hAnsi="Trebuchet MS"/>
          <w:i/>
          <w:color w:val="231F20"/>
        </w:rPr>
        <w:t>al.</w:t>
      </w:r>
      <w:r>
        <w:rPr>
          <w:color w:val="231F20"/>
          <w:position w:val="7"/>
          <w:sz w:val="12"/>
        </w:rPr>
        <w:t>12</w:t>
      </w:r>
      <w:r>
        <w:rPr>
          <w:color w:val="231F20"/>
          <w:spacing w:val="-8"/>
          <w:position w:val="7"/>
          <w:sz w:val="12"/>
        </w:rPr>
        <w:t xml:space="preserve"> </w:t>
      </w:r>
      <w:r>
        <w:rPr>
          <w:color w:val="231F20"/>
        </w:rPr>
        <w:t>ins- talaram 100 implantes com provisionalização imediata em alvéolos frescos, sendo alguns deles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torques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inferiores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N/cm.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taxa 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sucesso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99%,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acompa- nhamento,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conclusão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utili- zando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critérios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mínimos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provisionalização, os implantes instalados em alvéolos frescos podem ser eficazes. Achados de alta taxa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</w:p>
    <w:p w:rsidR="00147A03" w:rsidRDefault="00147A03">
      <w:pPr>
        <w:spacing w:line="247" w:lineRule="auto"/>
        <w:jc w:val="both"/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0" w:space="40"/>
            <w:col w:w="6760"/>
          </w:cols>
        </w:sect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Corpodetexto"/>
        <w:spacing w:before="59" w:line="244" w:lineRule="auto"/>
        <w:ind w:left="2120" w:firstLine="0"/>
        <w:jc w:val="both"/>
      </w:pPr>
      <w:r>
        <w:rPr>
          <w:color w:val="231F20"/>
          <w:w w:val="95"/>
        </w:rPr>
        <w:lastRenderedPageBreak/>
        <w:t xml:space="preserve">sobrevivência (100%) também foram encontra- </w:t>
      </w:r>
      <w:r>
        <w:rPr>
          <w:color w:val="231F20"/>
          <w:spacing w:val="-3"/>
          <w:w w:val="95"/>
        </w:rPr>
        <w:t xml:space="preserve">dos por Malchiodi </w:t>
      </w:r>
      <w:r>
        <w:rPr>
          <w:rFonts w:ascii="Trebuchet MS" w:hAnsi="Trebuchet MS"/>
          <w:i/>
          <w:color w:val="231F20"/>
          <w:w w:val="95"/>
        </w:rPr>
        <w:t xml:space="preserve">et </w:t>
      </w:r>
      <w:r>
        <w:rPr>
          <w:rFonts w:ascii="Trebuchet MS" w:hAnsi="Trebuchet MS"/>
          <w:i/>
          <w:color w:val="231F20"/>
          <w:spacing w:val="-3"/>
          <w:w w:val="95"/>
        </w:rPr>
        <w:t>al.</w:t>
      </w:r>
      <w:r>
        <w:rPr>
          <w:color w:val="231F20"/>
          <w:spacing w:val="-3"/>
          <w:w w:val="95"/>
          <w:position w:val="7"/>
          <w:sz w:val="12"/>
        </w:rPr>
        <w:t>13</w:t>
      </w:r>
      <w:r>
        <w:rPr>
          <w:color w:val="231F20"/>
          <w:spacing w:val="-3"/>
          <w:w w:val="95"/>
        </w:rPr>
        <w:t xml:space="preserve">após </w:t>
      </w:r>
      <w:r>
        <w:rPr>
          <w:color w:val="231F20"/>
          <w:spacing w:val="-4"/>
          <w:w w:val="95"/>
        </w:rPr>
        <w:t xml:space="preserve">acompanhamento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anos,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-25"/>
        </w:rPr>
        <w:t xml:space="preserve"> </w:t>
      </w:r>
      <w:r>
        <w:rPr>
          <w:rFonts w:ascii="Trebuchet MS" w:hAnsi="Trebuchet MS"/>
          <w:i/>
          <w:color w:val="231F20"/>
        </w:rPr>
        <w:t>et</w:t>
      </w:r>
      <w:r>
        <w:rPr>
          <w:rFonts w:ascii="Trebuchet MS" w:hAnsi="Trebuchet MS"/>
          <w:i/>
          <w:color w:val="231F20"/>
          <w:spacing w:val="-30"/>
        </w:rPr>
        <w:t xml:space="preserve"> </w:t>
      </w:r>
      <w:r>
        <w:rPr>
          <w:rFonts w:ascii="Trebuchet MS" w:hAnsi="Trebuchet MS"/>
          <w:i/>
          <w:color w:val="231F20"/>
        </w:rPr>
        <w:t>al</w:t>
      </w:r>
      <w:r>
        <w:rPr>
          <w:rFonts w:ascii="Trebuchet MS" w:hAnsi="Trebuchet MS"/>
          <w:i/>
          <w:color w:val="231F20"/>
          <w:spacing w:val="-30"/>
        </w:rPr>
        <w:t xml:space="preserve"> </w:t>
      </w:r>
      <w:r>
        <w:rPr>
          <w:color w:val="231F20"/>
          <w:position w:val="7"/>
          <w:sz w:val="12"/>
        </w:rPr>
        <w:t>14</w:t>
      </w:r>
      <w:r>
        <w:rPr>
          <w:color w:val="231F20"/>
        </w:rPr>
        <w:t>após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médio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 acompanhamento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anos.</w:t>
      </w:r>
    </w:p>
    <w:p w:rsidR="00147A03" w:rsidRDefault="00555D91">
      <w:pPr>
        <w:pStyle w:val="Corpodetexto"/>
        <w:spacing w:before="2" w:line="247" w:lineRule="auto"/>
        <w:ind w:left="2120" w:right="1"/>
        <w:jc w:val="both"/>
      </w:pPr>
      <w:r>
        <w:rPr>
          <w:color w:val="231F20"/>
          <w:w w:val="95"/>
        </w:rPr>
        <w:t>Em consonância com os estudos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anteriores, </w:t>
      </w:r>
      <w:r>
        <w:rPr>
          <w:color w:val="231F20"/>
        </w:rPr>
        <w:t>Raes</w:t>
      </w:r>
      <w:r>
        <w:rPr>
          <w:color w:val="231F20"/>
          <w:spacing w:val="-13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et</w:t>
      </w:r>
      <w:r>
        <w:rPr>
          <w:rFonts w:ascii="Trebuchet MS" w:eastAsia="Trebuchet MS" w:hAnsi="Trebuchet MS" w:cs="Trebuchet MS"/>
          <w:i/>
          <w:color w:val="231F20"/>
          <w:spacing w:val="-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al.</w:t>
      </w:r>
      <w:r>
        <w:rPr>
          <w:color w:val="231F20"/>
          <w:position w:val="7"/>
          <w:sz w:val="12"/>
          <w:szCs w:val="12"/>
        </w:rPr>
        <w:t>15</w:t>
      </w:r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compararam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taxas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sobre- vivência de implantes unitários imediatos em alvéolos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frescos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preenchimento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“</w:t>
      </w:r>
      <w:r>
        <w:rPr>
          <w:rFonts w:ascii="Trebuchet MS" w:eastAsia="Trebuchet MS" w:hAnsi="Trebuchet MS" w:cs="Trebuchet MS"/>
          <w:i/>
          <w:color w:val="231F20"/>
        </w:rPr>
        <w:t>gap</w:t>
      </w:r>
      <w:r>
        <w:rPr>
          <w:color w:val="231F20"/>
        </w:rPr>
        <w:t>” (IIT), implantes unitários em rebordos cicatri- zados sem qualquer tipo de enxerto (CIT), e implantes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unitários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áreas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enxertadas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 biomaterial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origem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bovina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(GIT),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 provisionalização imediata, relataram taxa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 sobrevivência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implantes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100%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CIT 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8"/>
        </w:rPr>
        <w:t>GIT,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94%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IIT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(apenas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falha)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pe- ríodo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acompanhamento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52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meses</w:t>
      </w:r>
    </w:p>
    <w:p w:rsidR="00147A03" w:rsidRDefault="00555D91">
      <w:pPr>
        <w:pStyle w:val="Corpodetexto"/>
        <w:spacing w:line="247" w:lineRule="auto"/>
        <w:ind w:left="2120"/>
        <w:jc w:val="both"/>
      </w:pPr>
      <w:r>
        <w:rPr>
          <w:color w:val="231F20"/>
        </w:rPr>
        <w:t>Da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mesma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forma,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>El-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>Chaar16,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>após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4"/>
        </w:rPr>
        <w:t xml:space="preserve">acompa- </w:t>
      </w:r>
      <w:r>
        <w:rPr>
          <w:color w:val="231F20"/>
        </w:rPr>
        <w:t>nhamento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médio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 xml:space="preserve">meses, </w:t>
      </w:r>
      <w:r>
        <w:rPr>
          <w:color w:val="231F20"/>
          <w:w w:val="95"/>
        </w:rPr>
        <w:t xml:space="preserve">encontraram taxa de sobrevivência dos implan- </w:t>
      </w:r>
      <w:r>
        <w:rPr>
          <w:color w:val="231F20"/>
          <w:spacing w:val="-3"/>
          <w:w w:val="95"/>
        </w:rPr>
        <w:t>tes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98,77%,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dados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comparáveis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aos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relatados </w:t>
      </w:r>
      <w:r>
        <w:rPr>
          <w:color w:val="231F20"/>
          <w:w w:val="95"/>
        </w:rPr>
        <w:t>classicamente para implantes com carga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tardia.</w:t>
      </w:r>
    </w:p>
    <w:p w:rsidR="00147A03" w:rsidRDefault="00147A03">
      <w:pPr>
        <w:spacing w:before="7"/>
        <w:rPr>
          <w:rFonts w:ascii="Arial" w:eastAsia="Arial" w:hAnsi="Arial" w:cs="Arial"/>
        </w:rPr>
      </w:pPr>
    </w:p>
    <w:p w:rsidR="00147A03" w:rsidRDefault="00555D91">
      <w:pPr>
        <w:pStyle w:val="Ttulo3"/>
        <w:spacing w:line="244" w:lineRule="auto"/>
        <w:jc w:val="both"/>
        <w:rPr>
          <w:b w:val="0"/>
          <w:bCs w:val="0"/>
        </w:rPr>
      </w:pPr>
      <w:r>
        <w:rPr>
          <w:color w:val="231F20"/>
          <w:w w:val="95"/>
        </w:rPr>
        <w:t>Fatores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podem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interferir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nas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mudanças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de volume dos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tecidos</w:t>
      </w:r>
    </w:p>
    <w:p w:rsidR="00147A03" w:rsidRDefault="00555D91">
      <w:pPr>
        <w:spacing w:line="255" w:lineRule="exact"/>
        <w:ind w:left="2120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color w:val="231F20"/>
          <w:w w:val="95"/>
          <w:u w:val="single" w:color="231F20"/>
        </w:rPr>
        <w:t>Biótipo</w:t>
      </w:r>
      <w:r>
        <w:rPr>
          <w:rFonts w:ascii="Trebuchet MS" w:hAnsi="Trebuchet MS"/>
          <w:b/>
          <w:color w:val="231F20"/>
          <w:spacing w:val="2"/>
          <w:w w:val="95"/>
          <w:u w:val="single" w:color="231F20"/>
        </w:rPr>
        <w:t xml:space="preserve"> </w:t>
      </w:r>
      <w:r>
        <w:rPr>
          <w:rFonts w:ascii="Trebuchet MS" w:hAnsi="Trebuchet MS"/>
          <w:b/>
          <w:color w:val="231F20"/>
          <w:w w:val="95"/>
          <w:u w:val="single" w:color="231F20"/>
        </w:rPr>
        <w:t>gengival</w:t>
      </w:r>
    </w:p>
    <w:p w:rsidR="00147A03" w:rsidRDefault="00147A03">
      <w:pPr>
        <w:spacing w:before="9"/>
        <w:rPr>
          <w:rFonts w:ascii="Trebuchet MS" w:eastAsia="Trebuchet MS" w:hAnsi="Trebuchet MS" w:cs="Trebuchet MS"/>
          <w:b/>
          <w:bCs/>
        </w:rPr>
      </w:pPr>
    </w:p>
    <w:p w:rsidR="00147A03" w:rsidRDefault="00555D91">
      <w:pPr>
        <w:pStyle w:val="Corpodetexto"/>
        <w:spacing w:line="247" w:lineRule="auto"/>
        <w:ind w:left="2120"/>
        <w:jc w:val="both"/>
      </w:pPr>
      <w:r>
        <w:rPr>
          <w:color w:val="231F20"/>
        </w:rPr>
        <w:t>O biótipo gengival é um fator importante a ser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considerado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tratamento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implantes. Estudos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demonstram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regiões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biótipo </w:t>
      </w:r>
      <w:r>
        <w:rPr>
          <w:color w:val="231F20"/>
          <w:spacing w:val="-4"/>
          <w:w w:val="95"/>
        </w:rPr>
        <w:t>espesso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apresentam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maior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resistência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recessão, </w:t>
      </w:r>
      <w:r>
        <w:rPr>
          <w:color w:val="231F20"/>
        </w:rPr>
        <w:t>logo,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estabilidade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tecidual.</w:t>
      </w:r>
    </w:p>
    <w:p w:rsidR="00147A03" w:rsidRDefault="00555D91">
      <w:pPr>
        <w:pStyle w:val="Corpodetexto"/>
        <w:spacing w:line="247" w:lineRule="auto"/>
        <w:ind w:left="2120"/>
        <w:jc w:val="both"/>
      </w:pPr>
      <w:r>
        <w:rPr>
          <w:color w:val="231F20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acordo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Consenso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ITI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6"/>
        </w:rPr>
        <w:t>(Time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Inter- </w:t>
      </w:r>
      <w:r>
        <w:rPr>
          <w:color w:val="231F20"/>
          <w:spacing w:val="-3"/>
        </w:rPr>
        <w:t>nacional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Implantologia)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realizado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2004 </w:t>
      </w:r>
      <w:r>
        <w:rPr>
          <w:color w:val="231F20"/>
        </w:rPr>
        <w:t xml:space="preserve">e redigido por Hammerle </w:t>
      </w:r>
      <w:r>
        <w:rPr>
          <w:rFonts w:ascii="Trebuchet MS" w:hAnsi="Trebuchet MS"/>
          <w:i/>
          <w:color w:val="231F20"/>
        </w:rPr>
        <w:t>et al.</w:t>
      </w:r>
      <w:r>
        <w:rPr>
          <w:color w:val="231F20"/>
          <w:position w:val="7"/>
          <w:sz w:val="12"/>
        </w:rPr>
        <w:t xml:space="preserve">17 </w:t>
      </w:r>
      <w:r>
        <w:rPr>
          <w:color w:val="231F20"/>
        </w:rPr>
        <w:t>, ao se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tratar pacientes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biótipo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fino,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presen- ça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alvéolos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íntegros,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terapia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enxertos deveria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empregada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devido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risco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4"/>
          <w:w w:val="95"/>
        </w:rPr>
        <w:t>reabsorção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parede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óssea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>vestibular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recessão </w:t>
      </w:r>
      <w:r>
        <w:rPr>
          <w:color w:val="231F20"/>
          <w:w w:val="95"/>
        </w:rPr>
        <w:t>da margem gengival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vestibular.</w:t>
      </w:r>
    </w:p>
    <w:p w:rsidR="00147A03" w:rsidRDefault="00555D91">
      <w:pPr>
        <w:pStyle w:val="Corpodetexto"/>
        <w:spacing w:line="247" w:lineRule="auto"/>
        <w:ind w:left="2120"/>
        <w:jc w:val="both"/>
      </w:pPr>
      <w:r>
        <w:rPr>
          <w:color w:val="231F20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estudo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prospectivo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(N=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35),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-13"/>
        </w:rPr>
        <w:t xml:space="preserve"> </w:t>
      </w:r>
      <w:r>
        <w:rPr>
          <w:rFonts w:ascii="Trebuchet MS" w:hAnsi="Trebuchet MS"/>
          <w:i/>
          <w:color w:val="231F20"/>
        </w:rPr>
        <w:t xml:space="preserve">et </w:t>
      </w:r>
      <w:r>
        <w:rPr>
          <w:rFonts w:ascii="Trebuchet MS" w:hAnsi="Trebuchet MS"/>
          <w:i/>
          <w:color w:val="231F20"/>
          <w:spacing w:val="-3"/>
        </w:rPr>
        <w:t>al.</w:t>
      </w:r>
      <w:r>
        <w:rPr>
          <w:color w:val="231F20"/>
          <w:spacing w:val="-3"/>
          <w:position w:val="7"/>
          <w:sz w:val="12"/>
        </w:rPr>
        <w:t>14</w:t>
      </w:r>
      <w:r>
        <w:rPr>
          <w:color w:val="231F20"/>
          <w:spacing w:val="23"/>
          <w:position w:val="7"/>
          <w:sz w:val="12"/>
        </w:rPr>
        <w:t xml:space="preserve"> </w:t>
      </w:r>
      <w:r>
        <w:rPr>
          <w:color w:val="231F20"/>
          <w:spacing w:val="-4"/>
        </w:rPr>
        <w:t>avaliaram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resposta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tecido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peri-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 xml:space="preserve">implan- </w:t>
      </w:r>
      <w:r>
        <w:rPr>
          <w:color w:val="231F20"/>
        </w:rPr>
        <w:t>tar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efeitos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biótipo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gengival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após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implante imediato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provisionalização.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Após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acompanha- mento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médio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anos,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observaram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 xml:space="preserve">regiões </w:t>
      </w:r>
      <w:r>
        <w:rPr>
          <w:color w:val="231F20"/>
          <w:w w:val="95"/>
        </w:rPr>
        <w:t>com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biótipo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gengival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espesso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apresentaram mudanças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significativamente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menores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mar- </w:t>
      </w:r>
      <w:r>
        <w:rPr>
          <w:color w:val="231F20"/>
        </w:rPr>
        <w:t>gens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vestibulares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(-0,56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reabsorção)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do que em regiões com o biótipo gengival fino (com perda de -1,50 mm). Concluíram que o efeito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biótipo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gengival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tecido </w:t>
      </w:r>
      <w:r>
        <w:rPr>
          <w:color w:val="231F20"/>
          <w:w w:val="95"/>
        </w:rPr>
        <w:t>peri-implantar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pareceu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estar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limitado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apenas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na </w:t>
      </w:r>
      <w:r>
        <w:rPr>
          <w:color w:val="231F20"/>
        </w:rPr>
        <w:t>recessão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gengival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vestibular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influenciou os níveis de papila interproximal ou de crista </w:t>
      </w:r>
      <w:r>
        <w:rPr>
          <w:color w:val="231F20"/>
          <w:w w:val="95"/>
        </w:rPr>
        <w:t>óssea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marginal.</w:t>
      </w:r>
    </w:p>
    <w:p w:rsidR="00147A03" w:rsidRDefault="00555D91">
      <w:pPr>
        <w:pStyle w:val="Corpodetexto"/>
        <w:spacing w:before="59" w:line="247" w:lineRule="auto"/>
        <w:ind w:left="241" w:right="1551"/>
        <w:jc w:val="both"/>
      </w:pPr>
      <w:r>
        <w:br w:type="column"/>
      </w:r>
      <w:r>
        <w:rPr>
          <w:color w:val="231F20"/>
        </w:rPr>
        <w:lastRenderedPageBreak/>
        <w:t>Outros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fatores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podem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interferir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mu- danças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volume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tecidos</w:t>
      </w:r>
    </w:p>
    <w:p w:rsidR="00147A03" w:rsidRDefault="00555D91">
      <w:pPr>
        <w:pStyle w:val="Corpodetexto"/>
        <w:spacing w:line="247" w:lineRule="auto"/>
        <w:ind w:left="241" w:right="1549"/>
        <w:jc w:val="both"/>
      </w:pPr>
      <w:r>
        <w:rPr>
          <w:color w:val="231F20"/>
          <w:spacing w:val="-4"/>
        </w:rPr>
        <w:t>Aspectos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como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5"/>
        </w:rPr>
        <w:t>cirurgias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com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sem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5"/>
        </w:rPr>
        <w:t xml:space="preserve">descola- </w:t>
      </w:r>
      <w:r>
        <w:rPr>
          <w:color w:val="231F20"/>
          <w:spacing w:val="-4"/>
          <w:w w:val="95"/>
        </w:rPr>
        <w:t>mento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retalho,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espessura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tábua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óssea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vesti- </w:t>
      </w:r>
      <w:r>
        <w:rPr>
          <w:color w:val="231F20"/>
          <w:spacing w:val="-9"/>
        </w:rPr>
        <w:t>bular,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distância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entre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>implante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parede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6"/>
        </w:rPr>
        <w:t xml:space="preserve">vestibular </w:t>
      </w:r>
      <w:r>
        <w:rPr>
          <w:color w:val="231F20"/>
        </w:rPr>
        <w:t xml:space="preserve">do </w:t>
      </w:r>
      <w:r>
        <w:rPr>
          <w:color w:val="231F20"/>
          <w:spacing w:val="-4"/>
        </w:rPr>
        <w:t xml:space="preserve">alvéolo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posicionamento tridimensional do implante interferem </w:t>
      </w:r>
      <w:r>
        <w:rPr>
          <w:color w:val="231F20"/>
        </w:rPr>
        <w:t xml:space="preserve">na </w:t>
      </w:r>
      <w:r>
        <w:rPr>
          <w:color w:val="231F20"/>
          <w:spacing w:val="-4"/>
        </w:rPr>
        <w:t xml:space="preserve">estabilidade </w:t>
      </w:r>
      <w:r>
        <w:rPr>
          <w:color w:val="231F20"/>
        </w:rPr>
        <w:t xml:space="preserve">do </w:t>
      </w:r>
      <w:r>
        <w:rPr>
          <w:color w:val="231F20"/>
          <w:spacing w:val="-4"/>
        </w:rPr>
        <w:t>volume tecidual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6"/>
        </w:rPr>
        <w:t>vestibular.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técnica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sem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 xml:space="preserve">descolamento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retalho tende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apresentar menor perda de volume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tecidual.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relação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 xml:space="preserve">posicionamento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 xml:space="preserve">implante existe consenso </w:t>
      </w:r>
      <w:r>
        <w:rPr>
          <w:color w:val="231F20"/>
        </w:rPr>
        <w:t xml:space="preserve">que a </w:t>
      </w:r>
      <w:r>
        <w:rPr>
          <w:color w:val="231F20"/>
          <w:spacing w:val="-3"/>
        </w:rPr>
        <w:t xml:space="preserve">instalação </w:t>
      </w:r>
      <w:r>
        <w:rPr>
          <w:color w:val="231F20"/>
        </w:rPr>
        <w:t xml:space="preserve">do </w:t>
      </w:r>
      <w:r>
        <w:rPr>
          <w:color w:val="231F20"/>
          <w:spacing w:val="-4"/>
        </w:rPr>
        <w:t xml:space="preserve">implante ancorado </w:t>
      </w:r>
      <w:r>
        <w:rPr>
          <w:color w:val="231F20"/>
        </w:rPr>
        <w:t xml:space="preserve">na </w:t>
      </w:r>
      <w:r>
        <w:rPr>
          <w:color w:val="231F20"/>
          <w:spacing w:val="-4"/>
        </w:rPr>
        <w:t>tábua óssea palatina causaria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menor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diminuição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volume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 xml:space="preserve">vestibular </w:t>
      </w:r>
      <w:r>
        <w:rPr>
          <w:color w:val="231F20"/>
          <w:spacing w:val="-3"/>
        </w:rPr>
        <w:t>uma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vez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geraria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menos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compressão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 xml:space="preserve">osso </w:t>
      </w:r>
      <w:r>
        <w:rPr>
          <w:color w:val="231F20"/>
          <w:spacing w:val="-6"/>
        </w:rPr>
        <w:t xml:space="preserve">vestibular,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é </w:t>
      </w:r>
      <w:r>
        <w:rPr>
          <w:color w:val="231F20"/>
          <w:spacing w:val="-3"/>
        </w:rPr>
        <w:t>mais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fino.</w:t>
      </w:r>
    </w:p>
    <w:p w:rsidR="00147A03" w:rsidRDefault="00555D91">
      <w:pPr>
        <w:pStyle w:val="Corpodetexto"/>
        <w:spacing w:line="247" w:lineRule="auto"/>
        <w:ind w:left="241" w:right="1549"/>
        <w:jc w:val="both"/>
      </w:pPr>
      <w:r>
        <w:rPr>
          <w:color w:val="231F20"/>
          <w:spacing w:val="7"/>
        </w:rPr>
        <w:t xml:space="preserve">Sugere-se </w:t>
      </w:r>
      <w:r>
        <w:rPr>
          <w:color w:val="231F20"/>
          <w:spacing w:val="5"/>
        </w:rPr>
        <w:t xml:space="preserve">que </w:t>
      </w:r>
      <w:r>
        <w:rPr>
          <w:color w:val="231F20"/>
        </w:rPr>
        <w:t xml:space="preserve">a </w:t>
      </w:r>
      <w:r>
        <w:rPr>
          <w:color w:val="231F20"/>
          <w:spacing w:val="6"/>
        </w:rPr>
        <w:t xml:space="preserve">ruptura </w:t>
      </w:r>
      <w:r>
        <w:rPr>
          <w:color w:val="231F20"/>
          <w:spacing w:val="4"/>
        </w:rPr>
        <w:t xml:space="preserve">do </w:t>
      </w:r>
      <w:r>
        <w:rPr>
          <w:color w:val="231F20"/>
          <w:spacing w:val="7"/>
        </w:rPr>
        <w:t xml:space="preserve">suprimento </w:t>
      </w:r>
      <w:r>
        <w:rPr>
          <w:color w:val="231F20"/>
        </w:rPr>
        <w:t>vascular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decorrente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deslocamento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reta- lho contribuiria para perda óssea marginal e recessão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tecido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mole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vestibular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papilas.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Este dado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ratificado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elementos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encontrados no estudo de Araújo </w:t>
      </w:r>
      <w:r>
        <w:rPr>
          <w:rFonts w:ascii="Trebuchet MS" w:hAnsi="Trebuchet MS"/>
          <w:i/>
          <w:color w:val="231F20"/>
        </w:rPr>
        <w:t>et al.</w:t>
      </w:r>
      <w:r>
        <w:rPr>
          <w:color w:val="231F20"/>
          <w:position w:val="7"/>
          <w:sz w:val="12"/>
        </w:rPr>
        <w:t xml:space="preserve">10 </w:t>
      </w:r>
      <w:r>
        <w:rPr>
          <w:color w:val="231F20"/>
        </w:rPr>
        <w:t>que observaram perda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inserção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óssea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áreas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 xml:space="preserve">receberam descolamento de retalho que em </w:t>
      </w:r>
      <w:r>
        <w:rPr>
          <w:color w:val="231F20"/>
          <w:spacing w:val="-3"/>
          <w:w w:val="95"/>
        </w:rPr>
        <w:t>áreas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onde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este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descolamento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executado </w:t>
      </w:r>
      <w:r>
        <w:rPr>
          <w:color w:val="231F20"/>
          <w:w w:val="95"/>
        </w:rPr>
        <w:t>(grupo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controle).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Buscando-se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preservação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do volume ósseo vestibular recomenda-se cirurgia </w:t>
      </w:r>
      <w:r>
        <w:rPr>
          <w:color w:val="231F20"/>
        </w:rPr>
        <w:t>sem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retalho</w:t>
      </w:r>
      <w:r>
        <w:rPr>
          <w:color w:val="231F20"/>
          <w:position w:val="7"/>
          <w:sz w:val="12"/>
        </w:rPr>
        <w:t>18, 19</w:t>
      </w:r>
      <w:r>
        <w:rPr>
          <w:color w:val="231F20"/>
        </w:rPr>
        <w:t>.</w:t>
      </w:r>
    </w:p>
    <w:p w:rsidR="00147A03" w:rsidRDefault="00555D91">
      <w:pPr>
        <w:pStyle w:val="Corpodetexto"/>
        <w:spacing w:line="247" w:lineRule="auto"/>
        <w:ind w:left="241" w:right="1548"/>
        <w:jc w:val="both"/>
      </w:pPr>
      <w:r>
        <w:rPr>
          <w:color w:val="231F20"/>
        </w:rPr>
        <w:t>Em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estudo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multicêntrico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randomizado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(n= </w:t>
      </w:r>
      <w:r>
        <w:rPr>
          <w:color w:val="231F20"/>
          <w:w w:val="95"/>
        </w:rPr>
        <w:t>92),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7"/>
          <w:w w:val="95"/>
        </w:rPr>
        <w:t>Tomasi</w:t>
      </w:r>
      <w:r>
        <w:rPr>
          <w:color w:val="231F20"/>
          <w:spacing w:val="-15"/>
          <w:w w:val="95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w w:val="95"/>
        </w:rPr>
        <w:t>et</w:t>
      </w:r>
      <w:r>
        <w:rPr>
          <w:rFonts w:ascii="Trebuchet MS" w:eastAsia="Trebuchet MS" w:hAnsi="Trebuchet MS" w:cs="Trebuchet MS"/>
          <w:i/>
          <w:color w:val="231F20"/>
          <w:spacing w:val="-20"/>
          <w:w w:val="95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w w:val="95"/>
        </w:rPr>
        <w:t>al.</w:t>
      </w:r>
      <w:r>
        <w:rPr>
          <w:color w:val="231F20"/>
          <w:w w:val="95"/>
          <w:position w:val="7"/>
          <w:sz w:val="12"/>
          <w:szCs w:val="12"/>
        </w:rPr>
        <w:t>20</w:t>
      </w:r>
      <w:r>
        <w:rPr>
          <w:color w:val="231F20"/>
          <w:spacing w:val="11"/>
          <w:w w:val="95"/>
          <w:position w:val="7"/>
          <w:sz w:val="12"/>
          <w:szCs w:val="12"/>
        </w:rPr>
        <w:t xml:space="preserve"> </w:t>
      </w:r>
      <w:r>
        <w:rPr>
          <w:color w:val="231F20"/>
          <w:w w:val="95"/>
        </w:rPr>
        <w:t>analisaram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alterações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ós- </w:t>
      </w:r>
      <w:r>
        <w:rPr>
          <w:color w:val="231F20"/>
          <w:spacing w:val="-3"/>
        </w:rPr>
        <w:t>seas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>após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>instalação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>imediata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>implantes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 xml:space="preserve">em </w:t>
      </w:r>
      <w:r>
        <w:rPr>
          <w:color w:val="231F20"/>
          <w:w w:val="95"/>
        </w:rPr>
        <w:t xml:space="preserve">alvéolo fresco, sem provisionalização imediata. </w:t>
      </w:r>
      <w:r>
        <w:rPr>
          <w:color w:val="231F20"/>
        </w:rPr>
        <w:t>Para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isso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medidas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clínicas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no local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extração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pós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instalação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implante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 após a reabertura, quatro meses mais tarde. 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“</w:t>
      </w:r>
      <w:r>
        <w:rPr>
          <w:rFonts w:ascii="Trebuchet MS" w:eastAsia="Trebuchet MS" w:hAnsi="Trebuchet MS" w:cs="Trebuchet MS"/>
          <w:i/>
          <w:color w:val="231F20"/>
          <w:spacing w:val="-3"/>
        </w:rPr>
        <w:t>gap</w:t>
      </w:r>
      <w:r>
        <w:rPr>
          <w:color w:val="231F20"/>
          <w:spacing w:val="-3"/>
        </w:rPr>
        <w:t>”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vestibular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palatino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foram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 xml:space="preserve">registrados. </w:t>
      </w:r>
      <w:r>
        <w:rPr>
          <w:color w:val="231F20"/>
        </w:rPr>
        <w:t>Um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modelo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regressão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multinível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 xml:space="preserve">multivariado </w:t>
      </w:r>
      <w:r>
        <w:rPr>
          <w:color w:val="231F20"/>
        </w:rPr>
        <w:t>foi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>construído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>analisar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fatores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afeta- riam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distância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superfície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implante 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crista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óssea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externa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(S-CO),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distância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hori- </w:t>
      </w:r>
      <w:r>
        <w:rPr>
          <w:color w:val="231F20"/>
          <w:w w:val="95"/>
        </w:rPr>
        <w:t>zontal residual (S-IC), distância vertical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residual </w:t>
      </w:r>
      <w:r>
        <w:rPr>
          <w:color w:val="231F20"/>
        </w:rPr>
        <w:t>(DR)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posição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vertical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crista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óssea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frente ao implante (RC). Os valores médios iniciais encontrados foram S-CO 1,95 mm, S-IC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0,63 mm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2,14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mm.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reabsorção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encontrada no segundo momento representou S-IC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21%, </w:t>
      </w:r>
      <w:r>
        <w:rPr>
          <w:color w:val="231F20"/>
          <w:spacing w:val="-3"/>
        </w:rPr>
        <w:t>S-CO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39%,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6%,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RC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%.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Concluíram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>mudança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S-CO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significativamente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 xml:space="preserve">afetada </w:t>
      </w:r>
      <w:r>
        <w:rPr>
          <w:color w:val="231F20"/>
        </w:rPr>
        <w:t>pela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espessura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crista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óssea;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tamanho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 diferença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residual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dependente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tamanho do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“</w:t>
      </w:r>
      <w:r>
        <w:rPr>
          <w:rFonts w:ascii="Trebuchet MS" w:eastAsia="Trebuchet MS" w:hAnsi="Trebuchet MS" w:cs="Trebuchet MS"/>
          <w:i/>
          <w:color w:val="231F20"/>
        </w:rPr>
        <w:t>gap</w:t>
      </w:r>
      <w:r>
        <w:rPr>
          <w:color w:val="231F20"/>
        </w:rPr>
        <w:t>”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inicial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espessura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crista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óssea,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redução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vertical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vestibular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sofreu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interferência </w:t>
      </w:r>
      <w:r>
        <w:rPr>
          <w:color w:val="231F20"/>
        </w:rPr>
        <w:t>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idade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paciente.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disso,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posição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 implante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frente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crista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alveolar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vestibular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sua posição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buco-lingual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influenciou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quantidade</w:t>
      </w:r>
    </w:p>
    <w:p w:rsidR="00147A03" w:rsidRDefault="00147A03">
      <w:pPr>
        <w:spacing w:line="247" w:lineRule="auto"/>
        <w:jc w:val="both"/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17" w:space="40"/>
            <w:col w:w="6193"/>
          </w:cols>
        </w:sect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Corpodetexto"/>
        <w:spacing w:before="59" w:line="247" w:lineRule="auto"/>
        <w:ind w:firstLine="0"/>
        <w:jc w:val="both"/>
      </w:pPr>
      <w:r>
        <w:rPr>
          <w:color w:val="231F20"/>
        </w:rPr>
        <w:lastRenderedPageBreak/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reabsorção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crista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vestibular,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cada milímetro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vestibular,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representou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re- absorção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0,22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mm.</w:t>
      </w:r>
    </w:p>
    <w:p w:rsidR="00147A03" w:rsidRDefault="00555D91">
      <w:pPr>
        <w:pStyle w:val="Corpodetexto"/>
        <w:spacing w:line="242" w:lineRule="auto"/>
        <w:jc w:val="both"/>
      </w:pPr>
      <w:r>
        <w:rPr>
          <w:color w:val="231F20"/>
        </w:rPr>
        <w:t>Corroborando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estes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dados,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Nisapakul- torn</w:t>
      </w:r>
      <w:r>
        <w:rPr>
          <w:color w:val="231F20"/>
          <w:spacing w:val="-24"/>
        </w:rPr>
        <w:t xml:space="preserve"> </w:t>
      </w:r>
      <w:r>
        <w:rPr>
          <w:rFonts w:ascii="Trebuchet MS" w:hAnsi="Trebuchet MS"/>
          <w:i/>
          <w:color w:val="231F20"/>
        </w:rPr>
        <w:t>et</w:t>
      </w:r>
      <w:r>
        <w:rPr>
          <w:rFonts w:ascii="Trebuchet MS" w:hAnsi="Trebuchet MS"/>
          <w:i/>
          <w:color w:val="231F20"/>
          <w:spacing w:val="-29"/>
        </w:rPr>
        <w:t xml:space="preserve"> </w:t>
      </w:r>
      <w:r>
        <w:rPr>
          <w:rFonts w:ascii="Trebuchet MS" w:hAnsi="Trebuchet MS"/>
          <w:i/>
          <w:color w:val="231F20"/>
        </w:rPr>
        <w:t>al.</w:t>
      </w:r>
      <w:r>
        <w:rPr>
          <w:color w:val="231F20"/>
          <w:position w:val="7"/>
          <w:sz w:val="12"/>
        </w:rPr>
        <w:t>7</w:t>
      </w:r>
      <w:r>
        <w:rPr>
          <w:color w:val="231F20"/>
          <w:spacing w:val="4"/>
          <w:position w:val="7"/>
          <w:sz w:val="12"/>
        </w:rPr>
        <w:t xml:space="preserve"> </w:t>
      </w:r>
      <w:r>
        <w:rPr>
          <w:color w:val="231F20"/>
        </w:rPr>
        <w:t>verificaram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ângulo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fixação 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implante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rebordo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alveolar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in- fluencia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posição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mucosa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marginal.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Quanto mais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vestibular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posição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implante,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 risco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migração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apical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mucosa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vestibular. Com este estudo, ganha força o conceito da posição tridimensional do implante, 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deve contemplar não só aspectos funcionais, mas também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estéticos.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avaliação,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 xml:space="preserve">é </w:t>
      </w:r>
      <w:r>
        <w:rPr>
          <w:color w:val="231F20"/>
          <w:spacing w:val="-4"/>
          <w:w w:val="95"/>
        </w:rPr>
        <w:t>necessário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considerar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que,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muitas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vezes,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mesmo </w:t>
      </w:r>
      <w:r>
        <w:rPr>
          <w:color w:val="231F20"/>
          <w:w w:val="95"/>
        </w:rPr>
        <w:t xml:space="preserve">havendo disponibilidade óssea para se instalar </w:t>
      </w:r>
      <w:r>
        <w:rPr>
          <w:color w:val="231F20"/>
        </w:rPr>
        <w:t xml:space="preserve">o implante, o osso disponível não permite o </w:t>
      </w:r>
      <w:r>
        <w:rPr>
          <w:color w:val="231F20"/>
          <w:spacing w:val="-3"/>
        </w:rPr>
        <w:t>posicionamento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forma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requisitos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 xml:space="preserve">esté- </w:t>
      </w:r>
      <w:r>
        <w:rPr>
          <w:color w:val="231F20"/>
        </w:rPr>
        <w:t>ticos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sejam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atendidos.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isso,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2"/>
        </w:rPr>
        <w:t xml:space="preserve">planejamento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aumento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preservação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tecido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ósseo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e/ ou gengival deve ser verificado com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atenção, inclusive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levando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consideração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3"/>
          <w:w w:val="95"/>
        </w:rPr>
        <w:t>extração,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alterações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ósseas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teciduais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ocorrerão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posição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implante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fator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irá interferir no resultado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final.</w:t>
      </w:r>
    </w:p>
    <w:p w:rsidR="00147A03" w:rsidRDefault="00555D91">
      <w:pPr>
        <w:pStyle w:val="Corpodetexto"/>
        <w:spacing w:line="242" w:lineRule="auto"/>
        <w:jc w:val="both"/>
      </w:pPr>
      <w:r>
        <w:rPr>
          <w:color w:val="231F20"/>
        </w:rPr>
        <w:t>Fazendo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comparações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alterações </w:t>
      </w:r>
      <w:r>
        <w:rPr>
          <w:color w:val="231F20"/>
          <w:w w:val="95"/>
        </w:rPr>
        <w:t>ósseas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ocorridas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após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colocação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implantes </w:t>
      </w:r>
      <w:r>
        <w:rPr>
          <w:color w:val="231F20"/>
        </w:rPr>
        <w:t>em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alvéolos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frescos,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alterações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ósseas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al- </w:t>
      </w:r>
      <w:r>
        <w:rPr>
          <w:color w:val="231F20"/>
          <w:w w:val="95"/>
        </w:rPr>
        <w:t>veolares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ocorridas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após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extração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dentária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sem </w:t>
      </w:r>
      <w:r>
        <w:rPr>
          <w:color w:val="231F20"/>
        </w:rPr>
        <w:t>colocação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implante,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Araújo</w:t>
      </w:r>
      <w:r>
        <w:rPr>
          <w:color w:val="231F20"/>
          <w:spacing w:val="-13"/>
        </w:rPr>
        <w:t xml:space="preserve"> </w:t>
      </w:r>
      <w:r>
        <w:rPr>
          <w:rFonts w:ascii="Trebuchet MS" w:hAnsi="Trebuchet MS"/>
          <w:i/>
          <w:color w:val="231F20"/>
        </w:rPr>
        <w:t>et</w:t>
      </w:r>
      <w:r>
        <w:rPr>
          <w:rFonts w:ascii="Trebuchet MS" w:hAnsi="Trebuchet MS"/>
          <w:i/>
          <w:color w:val="231F20"/>
          <w:spacing w:val="-18"/>
        </w:rPr>
        <w:t xml:space="preserve"> </w:t>
      </w:r>
      <w:r>
        <w:rPr>
          <w:rFonts w:ascii="Trebuchet MS" w:hAnsi="Trebuchet MS"/>
          <w:i/>
          <w:color w:val="231F20"/>
        </w:rPr>
        <w:t>al.</w:t>
      </w:r>
      <w:r>
        <w:rPr>
          <w:color w:val="231F20"/>
          <w:position w:val="7"/>
          <w:sz w:val="12"/>
        </w:rPr>
        <w:t>10</w:t>
      </w:r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um </w:t>
      </w:r>
      <w:r>
        <w:rPr>
          <w:color w:val="231F20"/>
          <w:w w:val="95"/>
        </w:rPr>
        <w:t>estudo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cães,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notaram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alterações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pós </w:t>
      </w:r>
      <w:r>
        <w:rPr>
          <w:color w:val="231F20"/>
        </w:rPr>
        <w:t>exodontia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ocorreram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independente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instala- ção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implantes.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Além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disso,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constataram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remodelação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óssea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vestibular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dá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forma </w:t>
      </w:r>
      <w:r>
        <w:rPr>
          <w:color w:val="231F20"/>
          <w:w w:val="95"/>
        </w:rPr>
        <w:t>mais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intensa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parede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óssea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palatina,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pela </w:t>
      </w:r>
      <w:r>
        <w:rPr>
          <w:color w:val="231F20"/>
          <w:spacing w:val="-3"/>
        </w:rPr>
        <w:t>delicadeza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parede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alveolar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5"/>
        </w:rPr>
        <w:t>vestibular,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 xml:space="preserve">menos </w:t>
      </w:r>
      <w:r>
        <w:rPr>
          <w:color w:val="231F20"/>
          <w:w w:val="95"/>
        </w:rPr>
        <w:t>espessa que o osso alveolar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palatino.</w:t>
      </w:r>
    </w:p>
    <w:p w:rsidR="00147A03" w:rsidRDefault="00555D91">
      <w:pPr>
        <w:pStyle w:val="Corpodetexto"/>
        <w:spacing w:line="242" w:lineRule="auto"/>
        <w:jc w:val="right"/>
      </w:pP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espessura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óssea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vestibular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interfere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ma-</w:t>
      </w:r>
      <w:r>
        <w:rPr>
          <w:color w:val="231F20"/>
          <w:w w:val="98"/>
        </w:rPr>
        <w:t xml:space="preserve"> </w:t>
      </w:r>
      <w:r>
        <w:rPr>
          <w:color w:val="231F20"/>
        </w:rPr>
        <w:t>nutenção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dimensão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vertical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crista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óssea</w:t>
      </w:r>
      <w:r>
        <w:rPr>
          <w:color w:val="231F20"/>
          <w:spacing w:val="-1"/>
          <w:w w:val="86"/>
        </w:rPr>
        <w:t xml:space="preserve"> </w:t>
      </w:r>
      <w:r>
        <w:rPr>
          <w:color w:val="231F20"/>
          <w:spacing w:val="-4"/>
        </w:rPr>
        <w:t>vestibular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acordo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relatos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Huynh-Ba</w:t>
      </w:r>
      <w:r>
        <w:rPr>
          <w:color w:val="231F20"/>
          <w:spacing w:val="-3"/>
          <w:w w:val="97"/>
        </w:rPr>
        <w:t xml:space="preserve"> </w:t>
      </w:r>
      <w:r>
        <w:rPr>
          <w:rFonts w:ascii="Trebuchet MS" w:hAnsi="Trebuchet MS"/>
          <w:i/>
          <w:color w:val="231F20"/>
        </w:rPr>
        <w:t>et</w:t>
      </w:r>
      <w:r>
        <w:rPr>
          <w:rFonts w:ascii="Trebuchet MS" w:hAnsi="Trebuchet MS"/>
          <w:i/>
          <w:color w:val="231F20"/>
          <w:spacing w:val="-36"/>
        </w:rPr>
        <w:t xml:space="preserve"> </w:t>
      </w:r>
      <w:r>
        <w:rPr>
          <w:rFonts w:ascii="Trebuchet MS" w:hAnsi="Trebuchet MS"/>
          <w:i/>
          <w:color w:val="231F20"/>
        </w:rPr>
        <w:t>al.</w:t>
      </w:r>
      <w:r>
        <w:rPr>
          <w:color w:val="231F20"/>
          <w:position w:val="7"/>
          <w:sz w:val="12"/>
        </w:rPr>
        <w:t>21</w:t>
      </w:r>
      <w:r>
        <w:rPr>
          <w:color w:val="231F20"/>
        </w:rPr>
        <w:t>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embora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exista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consenso,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largura</w:t>
      </w:r>
      <w:r>
        <w:rPr>
          <w:color w:val="231F20"/>
          <w:w w:val="94"/>
        </w:rPr>
        <w:t xml:space="preserve"> </w:t>
      </w:r>
      <w:r>
        <w:rPr>
          <w:color w:val="231F20"/>
        </w:rPr>
        <w:t>mínima de tábua óssea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vestibular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necessária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manutenção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osso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torno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</w:t>
      </w:r>
      <w:r>
        <w:rPr>
          <w:color w:val="231F20"/>
          <w:w w:val="98"/>
        </w:rPr>
        <w:t xml:space="preserve"> </w:t>
      </w:r>
      <w:r>
        <w:rPr>
          <w:color w:val="231F20"/>
        </w:rPr>
        <w:t>mm.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estes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autores,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seria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justificável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utili-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zação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enxerto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ósseo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compensar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reab-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sorção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óssea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esperada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especialmente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região</w:t>
      </w:r>
      <w:r>
        <w:rPr>
          <w:color w:val="231F20"/>
          <w:w w:val="94"/>
        </w:rPr>
        <w:t xml:space="preserve"> </w:t>
      </w:r>
      <w:r>
        <w:rPr>
          <w:color w:val="231F20"/>
          <w:spacing w:val="-5"/>
          <w:w w:val="95"/>
        </w:rPr>
        <w:t>anterior,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maioria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casos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apresenta</w:t>
      </w:r>
      <w:r>
        <w:rPr>
          <w:color w:val="231F20"/>
          <w:spacing w:val="-2"/>
          <w:w w:val="91"/>
        </w:rPr>
        <w:t xml:space="preserve"> </w:t>
      </w:r>
      <w:r>
        <w:rPr>
          <w:color w:val="231F20"/>
        </w:rPr>
        <w:t>volume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ósseo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compatível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preconizado.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  <w:w w:val="95"/>
        </w:rPr>
        <w:t>Em concordância com os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autores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anteriores, </w:t>
      </w:r>
      <w:r>
        <w:rPr>
          <w:color w:val="231F20"/>
        </w:rPr>
        <w:t xml:space="preserve">Noelken </w:t>
      </w:r>
      <w:r>
        <w:rPr>
          <w:rFonts w:ascii="Trebuchet MS" w:hAnsi="Trebuchet MS"/>
          <w:i/>
          <w:color w:val="231F20"/>
        </w:rPr>
        <w:t>et al.</w:t>
      </w:r>
      <w:r>
        <w:rPr>
          <w:color w:val="231F20"/>
          <w:position w:val="7"/>
          <w:sz w:val="12"/>
        </w:rPr>
        <w:t xml:space="preserve">22 </w:t>
      </w:r>
      <w:r>
        <w:rPr>
          <w:color w:val="231F20"/>
        </w:rPr>
        <w:t>justificam 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manutenção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"/>
          <w:w w:val="93"/>
        </w:rPr>
        <w:t xml:space="preserve"> </w:t>
      </w:r>
      <w:r>
        <w:rPr>
          <w:color w:val="231F20"/>
        </w:rPr>
        <w:t>arquitetura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gengival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estudo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posi-</w:t>
      </w:r>
      <w:r>
        <w:rPr>
          <w:color w:val="231F20"/>
          <w:w w:val="98"/>
        </w:rPr>
        <w:t xml:space="preserve"> </w:t>
      </w:r>
      <w:r>
        <w:rPr>
          <w:color w:val="231F20"/>
        </w:rPr>
        <w:t>cionamento mais palatinizado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implantes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alvéolo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residual.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chamam</w:t>
      </w:r>
      <w:r>
        <w:rPr>
          <w:color w:val="231F20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atenção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conjunto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cuidados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como</w:t>
      </w:r>
      <w:r>
        <w:rPr>
          <w:color w:val="231F20"/>
          <w:w w:val="98"/>
        </w:rPr>
        <w:t xml:space="preserve"> </w:t>
      </w:r>
      <w:r>
        <w:rPr>
          <w:color w:val="231F20"/>
        </w:rPr>
        <w:t>utilização de enxerto autógeno 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técnica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  <w:w w:val="93"/>
        </w:rPr>
        <w:t xml:space="preserve"> </w:t>
      </w:r>
      <w:r>
        <w:rPr>
          <w:color w:val="231F20"/>
        </w:rPr>
        <w:t>reconstrução óssea dentro 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envelope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(sem</w:t>
      </w:r>
      <w:r>
        <w:rPr>
          <w:color w:val="231F20"/>
          <w:spacing w:val="1"/>
          <w:w w:val="88"/>
        </w:rPr>
        <w:t xml:space="preserve"> </w:t>
      </w:r>
      <w:r>
        <w:rPr>
          <w:color w:val="231F20"/>
          <w:w w:val="95"/>
        </w:rPr>
        <w:t>descolamento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retalho).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Segundo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mesmos,</w:t>
      </w:r>
    </w:p>
    <w:p w:rsidR="00147A03" w:rsidRDefault="00555D91">
      <w:pPr>
        <w:pStyle w:val="Corpodetexto"/>
        <w:spacing w:before="59" w:line="242" w:lineRule="auto"/>
        <w:ind w:left="240" w:right="2122" w:firstLine="0"/>
        <w:jc w:val="both"/>
      </w:pPr>
      <w:r>
        <w:rPr>
          <w:spacing w:val="-4"/>
          <w:w w:val="95"/>
        </w:rPr>
        <w:br w:type="column"/>
      </w:r>
      <w:r>
        <w:rPr>
          <w:color w:val="231F20"/>
          <w:spacing w:val="-4"/>
          <w:w w:val="95"/>
        </w:rPr>
        <w:lastRenderedPageBreak/>
        <w:t>esses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detalhes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contribuem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para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mínimo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rea- ções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inflamatórias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evitando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grandes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reabsorções </w:t>
      </w:r>
      <w:r>
        <w:rPr>
          <w:color w:val="231F20"/>
          <w:w w:val="95"/>
        </w:rPr>
        <w:t>ósseas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colapso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tecidos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moles.</w:t>
      </w:r>
    </w:p>
    <w:p w:rsidR="00147A03" w:rsidRDefault="00147A03">
      <w:pPr>
        <w:spacing w:before="7"/>
        <w:rPr>
          <w:rFonts w:ascii="Arial" w:eastAsia="Arial" w:hAnsi="Arial" w:cs="Arial"/>
        </w:rPr>
      </w:pPr>
    </w:p>
    <w:p w:rsidR="00147A03" w:rsidRDefault="00555D91">
      <w:pPr>
        <w:pStyle w:val="Ttulo3"/>
        <w:ind w:left="240"/>
        <w:jc w:val="both"/>
        <w:rPr>
          <w:b w:val="0"/>
          <w:bCs w:val="0"/>
        </w:rPr>
      </w:pPr>
      <w:r>
        <w:rPr>
          <w:color w:val="231F20"/>
          <w:w w:val="95"/>
          <w:u w:val="single" w:color="231F20"/>
        </w:rPr>
        <w:t>Nível gengival e posicionamento das</w:t>
      </w:r>
      <w:r>
        <w:rPr>
          <w:color w:val="231F20"/>
          <w:spacing w:val="7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papilas</w:t>
      </w:r>
    </w:p>
    <w:p w:rsidR="00147A03" w:rsidRDefault="00147A03">
      <w:pPr>
        <w:spacing w:before="9"/>
        <w:rPr>
          <w:rFonts w:ascii="Trebuchet MS" w:eastAsia="Trebuchet MS" w:hAnsi="Trebuchet MS" w:cs="Trebuchet MS"/>
          <w:b/>
          <w:bCs/>
        </w:rPr>
      </w:pPr>
    </w:p>
    <w:p w:rsidR="00147A03" w:rsidRDefault="00555D91">
      <w:pPr>
        <w:pStyle w:val="Corpodetexto"/>
        <w:spacing w:line="247" w:lineRule="auto"/>
        <w:ind w:left="240" w:right="2118"/>
        <w:jc w:val="both"/>
      </w:pP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presença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papilas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fundamental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para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 xml:space="preserve">um </w:t>
      </w:r>
      <w:r>
        <w:rPr>
          <w:color w:val="231F20"/>
          <w:spacing w:val="-7"/>
        </w:rPr>
        <w:t>resultado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7"/>
        </w:rPr>
        <w:t>estético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7"/>
        </w:rPr>
        <w:t>satisfatório</w:t>
      </w:r>
      <w:r>
        <w:rPr>
          <w:color w:val="231F20"/>
          <w:spacing w:val="-7"/>
          <w:position w:val="7"/>
          <w:sz w:val="12"/>
        </w:rPr>
        <w:t>23</w:t>
      </w:r>
      <w:r>
        <w:rPr>
          <w:color w:val="231F20"/>
          <w:spacing w:val="-7"/>
        </w:rPr>
        <w:t>.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7"/>
        </w:rPr>
        <w:t>literatura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tem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 xml:space="preserve">fei- </w:t>
      </w:r>
      <w:r>
        <w:rPr>
          <w:color w:val="231F20"/>
          <w:spacing w:val="-3"/>
        </w:rPr>
        <w:t>to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relação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>entre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estabilidade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das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papilas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5"/>
        </w:rPr>
        <w:t xml:space="preserve">ques- </w:t>
      </w:r>
      <w:r>
        <w:rPr>
          <w:color w:val="231F20"/>
          <w:spacing w:val="-5"/>
          <w:w w:val="95"/>
        </w:rPr>
        <w:t>tões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5"/>
          <w:w w:val="95"/>
        </w:rPr>
        <w:t>como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6"/>
          <w:w w:val="95"/>
        </w:rPr>
        <w:t>preservação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5"/>
          <w:w w:val="95"/>
        </w:rPr>
        <w:t>crista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5"/>
          <w:w w:val="95"/>
        </w:rPr>
        <w:t>óssea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proximal,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distância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entre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ponto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contato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crista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 xml:space="preserve">óssea </w:t>
      </w:r>
      <w:r>
        <w:rPr>
          <w:color w:val="231F20"/>
          <w:spacing w:val="-5"/>
        </w:rPr>
        <w:t>proximal</w:t>
      </w:r>
      <w:r>
        <w:rPr>
          <w:color w:val="231F20"/>
          <w:spacing w:val="-5"/>
          <w:position w:val="7"/>
          <w:sz w:val="12"/>
        </w:rPr>
        <w:t>24</w:t>
      </w:r>
      <w:r>
        <w:rPr>
          <w:color w:val="231F20"/>
          <w:spacing w:val="5"/>
          <w:position w:val="7"/>
          <w:sz w:val="12"/>
        </w:rPr>
        <w:t xml:space="preserve"> </w:t>
      </w:r>
      <w:r>
        <w:rPr>
          <w:color w:val="231F20"/>
          <w:spacing w:val="-6"/>
        </w:rPr>
        <w:t>(quando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menor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mm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 xml:space="preserve">permitiriam 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 xml:space="preserve">preenchimento </w:t>
      </w:r>
      <w:r>
        <w:rPr>
          <w:color w:val="231F20"/>
          <w:spacing w:val="-4"/>
        </w:rPr>
        <w:t xml:space="preserve">das </w:t>
      </w:r>
      <w:r>
        <w:rPr>
          <w:color w:val="231F20"/>
          <w:spacing w:val="-6"/>
        </w:rPr>
        <w:t xml:space="preserve">papilas), </w:t>
      </w:r>
      <w:r>
        <w:rPr>
          <w:color w:val="231F20"/>
          <w:spacing w:val="-5"/>
        </w:rPr>
        <w:t xml:space="preserve">além </w:t>
      </w:r>
      <w:r>
        <w:rPr>
          <w:color w:val="231F20"/>
          <w:spacing w:val="-3"/>
        </w:rPr>
        <w:t>de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6"/>
        </w:rPr>
        <w:t xml:space="preserve">técnicas </w:t>
      </w:r>
      <w:r>
        <w:rPr>
          <w:color w:val="231F20"/>
          <w:spacing w:val="-4"/>
          <w:w w:val="95"/>
        </w:rPr>
        <w:t xml:space="preserve">sem </w:t>
      </w:r>
      <w:r>
        <w:rPr>
          <w:color w:val="231F20"/>
          <w:spacing w:val="-6"/>
          <w:w w:val="95"/>
        </w:rPr>
        <w:t xml:space="preserve">incisões </w:t>
      </w:r>
      <w:r>
        <w:rPr>
          <w:color w:val="231F20"/>
          <w:spacing w:val="-5"/>
          <w:w w:val="95"/>
        </w:rPr>
        <w:t xml:space="preserve">para </w:t>
      </w:r>
      <w:r>
        <w:rPr>
          <w:color w:val="231F20"/>
          <w:spacing w:val="-6"/>
          <w:w w:val="95"/>
        </w:rPr>
        <w:t xml:space="preserve">preservação </w:t>
      </w:r>
      <w:r>
        <w:rPr>
          <w:color w:val="231F20"/>
          <w:spacing w:val="-4"/>
          <w:w w:val="95"/>
        </w:rPr>
        <w:t>das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6"/>
          <w:w w:val="95"/>
        </w:rPr>
        <w:t>papilas.</w:t>
      </w:r>
    </w:p>
    <w:p w:rsidR="00147A03" w:rsidRDefault="00555D91">
      <w:pPr>
        <w:pStyle w:val="Corpodetexto"/>
        <w:spacing w:line="247" w:lineRule="auto"/>
        <w:ind w:left="240" w:right="2118"/>
        <w:jc w:val="both"/>
      </w:pPr>
      <w:r>
        <w:rPr>
          <w:color w:val="231F20"/>
        </w:rPr>
        <w:t>Em relação ao nível gengival vestibular, o biótipo,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nível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ósseo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vestibular,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utilização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 coroa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provisória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apoiar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manter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arquite- tura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gengival</w:t>
      </w:r>
      <w:r>
        <w:rPr>
          <w:color w:val="231F20"/>
          <w:position w:val="7"/>
          <w:sz w:val="12"/>
        </w:rPr>
        <w:t>4</w:t>
      </w:r>
      <w:r>
        <w:rPr>
          <w:color w:val="231F20"/>
        </w:rPr>
        <w:t>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ausência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descolamento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 retalho são aspectos que poderiam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contribuir para a estabilidade</w:t>
      </w:r>
      <w:r>
        <w:rPr>
          <w:color w:val="231F20"/>
          <w:position w:val="7"/>
          <w:sz w:val="12"/>
        </w:rPr>
        <w:t>22</w:t>
      </w:r>
      <w:r>
        <w:rPr>
          <w:color w:val="231F20"/>
        </w:rPr>
        <w:t>. No entanto, por menor que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sejam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alterações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tecidos,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elas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ocor- rem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cabendo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profissional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observação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w w:val="95"/>
        </w:rPr>
        <w:t>aspectos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atenuem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estas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mudanças.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 xml:space="preserve">Estudos </w:t>
      </w:r>
      <w:r>
        <w:rPr>
          <w:color w:val="231F20"/>
        </w:rPr>
        <w:t>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longo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prazo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necessários,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w w:val="95"/>
        </w:rPr>
        <w:t>percepção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poucos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estudos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prospectivos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re- </w:t>
      </w:r>
      <w:r>
        <w:rPr>
          <w:color w:val="231F20"/>
        </w:rPr>
        <w:t>alizados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papilas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 xml:space="preserve">não </w:t>
      </w:r>
      <w:r>
        <w:rPr>
          <w:color w:val="231F20"/>
          <w:w w:val="95"/>
        </w:rPr>
        <w:t>estão totalmente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remodeladas.</w:t>
      </w:r>
    </w:p>
    <w:p w:rsidR="00147A03" w:rsidRDefault="00555D91">
      <w:pPr>
        <w:pStyle w:val="Corpodetexto"/>
        <w:spacing w:line="247" w:lineRule="auto"/>
        <w:ind w:left="240" w:right="2116"/>
        <w:jc w:val="both"/>
      </w:pPr>
      <w:r>
        <w:rPr>
          <w:color w:val="231F20"/>
        </w:rPr>
        <w:t>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estudo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prospectivo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(N=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35)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-26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et</w:t>
      </w:r>
      <w:r>
        <w:rPr>
          <w:rFonts w:ascii="Trebuchet MS" w:eastAsia="Trebuchet MS" w:hAnsi="Trebuchet MS" w:cs="Trebuchet MS"/>
          <w:i/>
          <w:color w:val="231F20"/>
          <w:spacing w:val="-31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al.</w:t>
      </w:r>
      <w:r>
        <w:rPr>
          <w:color w:val="231F20"/>
          <w:position w:val="7"/>
          <w:sz w:val="12"/>
          <w:szCs w:val="12"/>
        </w:rPr>
        <w:t>25</w:t>
      </w:r>
      <w:r>
        <w:rPr>
          <w:color w:val="231F20"/>
        </w:rPr>
        <w:t xml:space="preserve">, </w:t>
      </w:r>
      <w:r>
        <w:rPr>
          <w:color w:val="231F20"/>
          <w:spacing w:val="-4"/>
          <w:w w:val="95"/>
        </w:rPr>
        <w:t xml:space="preserve">avaliaram </w:t>
      </w:r>
      <w:r>
        <w:rPr>
          <w:color w:val="231F20"/>
          <w:w w:val="95"/>
        </w:rPr>
        <w:t xml:space="preserve">a </w:t>
      </w:r>
      <w:r>
        <w:rPr>
          <w:color w:val="231F20"/>
          <w:spacing w:val="-3"/>
          <w:w w:val="95"/>
        </w:rPr>
        <w:t xml:space="preserve">estética </w:t>
      </w:r>
      <w:r>
        <w:rPr>
          <w:color w:val="231F20"/>
          <w:w w:val="95"/>
        </w:rPr>
        <w:t xml:space="preserve">dos </w:t>
      </w:r>
      <w:r>
        <w:rPr>
          <w:color w:val="231F20"/>
          <w:spacing w:val="-3"/>
          <w:w w:val="95"/>
        </w:rPr>
        <w:t xml:space="preserve">tecidos peri-implantares </w:t>
      </w:r>
      <w:r>
        <w:rPr>
          <w:color w:val="231F20"/>
        </w:rPr>
        <w:t>antes da cirurgia de instalação 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implantes </w:t>
      </w:r>
      <w:r>
        <w:rPr>
          <w:color w:val="231F20"/>
          <w:spacing w:val="-3"/>
        </w:rPr>
        <w:t>imediatos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provisionalização,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trans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 xml:space="preserve">pós </w:t>
      </w:r>
      <w:r>
        <w:rPr>
          <w:color w:val="231F20"/>
        </w:rPr>
        <w:t>operatório.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Notaram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média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mudança 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osso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marginal,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meses,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0,26</w:t>
      </w:r>
    </w:p>
    <w:p w:rsidR="00147A03" w:rsidRDefault="00555D91">
      <w:pPr>
        <w:pStyle w:val="Corpodetexto"/>
        <w:spacing w:line="247" w:lineRule="auto"/>
        <w:ind w:left="240" w:right="2118" w:firstLine="0"/>
        <w:jc w:val="both"/>
      </w:pPr>
      <w:r>
        <w:rPr>
          <w:color w:val="231F20"/>
        </w:rPr>
        <w:t>± 0,40 mm mesialmente e – 0,22 ± 0,28 mm distalmente. A média de mudanças do nível gengival vestibular e nível da papila mesial e distal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pré-tratamento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meses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0,55</w:t>
      </w:r>
    </w:p>
    <w:p w:rsidR="00147A03" w:rsidRDefault="00555D91">
      <w:pPr>
        <w:pStyle w:val="Corpodetexto"/>
        <w:spacing w:line="253" w:lineRule="exact"/>
        <w:ind w:left="240" w:firstLine="0"/>
        <w:jc w:val="both"/>
      </w:pPr>
      <w:r>
        <w:rPr>
          <w:color w:val="231F20"/>
        </w:rPr>
        <w:t>± 0,53 mm, -0,53 ± 0,39 mm, e – 0,39 ±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0,40</w:t>
      </w:r>
    </w:p>
    <w:p w:rsidR="00147A03" w:rsidRDefault="00555D91">
      <w:pPr>
        <w:pStyle w:val="Corpodetexto"/>
        <w:spacing w:before="7" w:line="247" w:lineRule="auto"/>
        <w:ind w:left="240" w:right="2116" w:firstLine="0"/>
        <w:jc w:val="right"/>
      </w:pPr>
      <w:r>
        <w:rPr>
          <w:color w:val="231F20"/>
        </w:rPr>
        <w:t>mm, respectivamente. Concluíram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houve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3"/>
        </w:rPr>
        <w:t>satisfação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pacientes,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nenhum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notou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qual-</w:t>
      </w:r>
      <w:r>
        <w:rPr>
          <w:color w:val="231F20"/>
          <w:w w:val="98"/>
        </w:rPr>
        <w:t xml:space="preserve"> </w:t>
      </w:r>
      <w:r>
        <w:rPr>
          <w:color w:val="231F20"/>
        </w:rPr>
        <w:t>quer mudança no nível gengival,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embora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</w:t>
      </w:r>
      <w:r>
        <w:rPr>
          <w:color w:val="231F20"/>
          <w:w w:val="88"/>
        </w:rPr>
        <w:t xml:space="preserve"> </w:t>
      </w:r>
      <w:r>
        <w:rPr>
          <w:color w:val="231F20"/>
        </w:rPr>
        <w:t>mudança do nível ósseo marginal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gengival</w:t>
      </w:r>
      <w:r>
        <w:rPr>
          <w:color w:val="231F20"/>
          <w:w w:val="98"/>
        </w:rPr>
        <w:t xml:space="preserve"> </w:t>
      </w:r>
      <w:r>
        <w:rPr>
          <w:color w:val="231F20"/>
        </w:rPr>
        <w:t>tenha sido estatisticamente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significante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do</w:t>
      </w:r>
      <w:r>
        <w:rPr>
          <w:color w:val="231F20"/>
          <w:w w:val="98"/>
        </w:rPr>
        <w:t xml:space="preserve"> </w:t>
      </w:r>
      <w:r>
        <w:rPr>
          <w:color w:val="231F20"/>
        </w:rPr>
        <w:t>pré-tratamento até 12 meses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acompanha-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mento, porém dentro das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expectativas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clínicas.</w:t>
      </w:r>
      <w:r>
        <w:rPr>
          <w:color w:val="231F20"/>
          <w:w w:val="98"/>
        </w:rPr>
        <w:t xml:space="preserve"> </w:t>
      </w:r>
      <w:r>
        <w:rPr>
          <w:color w:val="231F20"/>
        </w:rPr>
        <w:t>Contrariamente,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Raes</w:t>
      </w:r>
      <w:r>
        <w:rPr>
          <w:color w:val="231F20"/>
          <w:spacing w:val="-19"/>
        </w:rPr>
        <w:t xml:space="preserve"> </w:t>
      </w:r>
      <w:r>
        <w:rPr>
          <w:rFonts w:ascii="Trebuchet MS" w:hAnsi="Trebuchet MS"/>
          <w:i/>
          <w:color w:val="231F20"/>
        </w:rPr>
        <w:t>et</w:t>
      </w:r>
      <w:r>
        <w:rPr>
          <w:rFonts w:ascii="Trebuchet MS" w:hAnsi="Trebuchet MS"/>
          <w:i/>
          <w:color w:val="231F20"/>
          <w:spacing w:val="-25"/>
        </w:rPr>
        <w:t xml:space="preserve"> </w:t>
      </w:r>
      <w:r>
        <w:rPr>
          <w:rFonts w:ascii="Trebuchet MS" w:hAnsi="Trebuchet MS"/>
          <w:i/>
          <w:color w:val="231F20"/>
        </w:rPr>
        <w:t>al.</w:t>
      </w:r>
      <w:r>
        <w:rPr>
          <w:color w:val="231F20"/>
          <w:position w:val="7"/>
          <w:sz w:val="12"/>
        </w:rPr>
        <w:t>26</w:t>
      </w:r>
      <w:r>
        <w:rPr>
          <w:color w:val="231F20"/>
          <w:spacing w:val="8"/>
          <w:position w:val="7"/>
          <w:sz w:val="12"/>
        </w:rPr>
        <w:t xml:space="preserve"> </w:t>
      </w:r>
      <w:r>
        <w:rPr>
          <w:color w:val="231F20"/>
        </w:rPr>
        <w:t>encontraram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estabilidade </w:t>
      </w:r>
      <w:r>
        <w:rPr>
          <w:color w:val="231F20"/>
          <w:w w:val="95"/>
        </w:rPr>
        <w:t xml:space="preserve">da </w:t>
      </w:r>
      <w:r>
        <w:rPr>
          <w:color w:val="231F20"/>
          <w:spacing w:val="-4"/>
          <w:w w:val="95"/>
        </w:rPr>
        <w:t>margem gengival</w:t>
      </w:r>
      <w:r>
        <w:rPr>
          <w:color w:val="231F20"/>
          <w:w w:val="95"/>
        </w:rPr>
        <w:t xml:space="preserve"> </w:t>
      </w:r>
      <w:r>
        <w:rPr>
          <w:color w:val="231F20"/>
          <w:spacing w:val="-4"/>
          <w:w w:val="95"/>
        </w:rPr>
        <w:t>vestibular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após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4"/>
        </w:rPr>
        <w:t xml:space="preserve">implante imediato </w:t>
      </w:r>
      <w:r>
        <w:rPr>
          <w:color w:val="231F20"/>
          <w:spacing w:val="-3"/>
        </w:rPr>
        <w:t>com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provisionalização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ime-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  <w:w w:val="95"/>
        </w:rPr>
        <w:t>diata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maioria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casos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recessão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acentuada</w:t>
      </w:r>
      <w:r>
        <w:rPr>
          <w:color w:val="231F20"/>
          <w:spacing w:val="-3"/>
          <w:w w:val="93"/>
        </w:rPr>
        <w:t xml:space="preserve"> </w:t>
      </w:r>
      <w:r>
        <w:rPr>
          <w:color w:val="231F20"/>
          <w:spacing w:val="-4"/>
        </w:rPr>
        <w:t>apenas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7%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dos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pacientes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período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3"/>
          <w:w w:val="93"/>
        </w:rPr>
        <w:t xml:space="preserve"> </w:t>
      </w:r>
      <w:r>
        <w:rPr>
          <w:color w:val="231F20"/>
          <w:spacing w:val="-6"/>
          <w:w w:val="95"/>
        </w:rPr>
        <w:t xml:space="preserve">acompanhamento </w:t>
      </w:r>
      <w:r>
        <w:rPr>
          <w:color w:val="231F20"/>
          <w:spacing w:val="-3"/>
          <w:w w:val="95"/>
        </w:rPr>
        <w:t xml:space="preserve">de 52 </w:t>
      </w:r>
      <w:r>
        <w:rPr>
          <w:color w:val="231F20"/>
          <w:spacing w:val="-6"/>
          <w:w w:val="95"/>
        </w:rPr>
        <w:t>meses.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6"/>
          <w:w w:val="95"/>
        </w:rPr>
        <w:t>Enquanto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6"/>
          <w:w w:val="95"/>
        </w:rPr>
        <w:t>Becker</w:t>
      </w:r>
      <w:r>
        <w:rPr>
          <w:color w:val="231F20"/>
          <w:w w:val="98"/>
        </w:rPr>
        <w:t xml:space="preserve"> </w:t>
      </w:r>
      <w:r>
        <w:rPr>
          <w:rFonts w:ascii="Trebuchet MS" w:hAnsi="Trebuchet MS"/>
          <w:i/>
          <w:color w:val="231F20"/>
          <w:spacing w:val="-3"/>
          <w:w w:val="95"/>
        </w:rPr>
        <w:t>et</w:t>
      </w:r>
      <w:r>
        <w:rPr>
          <w:rFonts w:ascii="Trebuchet MS" w:hAnsi="Trebuchet MS"/>
          <w:i/>
          <w:color w:val="231F20"/>
          <w:spacing w:val="-19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4"/>
          <w:w w:val="95"/>
        </w:rPr>
        <w:t>al.</w:t>
      </w:r>
      <w:r>
        <w:rPr>
          <w:color w:val="231F20"/>
          <w:spacing w:val="-4"/>
          <w:w w:val="95"/>
          <w:position w:val="7"/>
          <w:sz w:val="12"/>
        </w:rPr>
        <w:t>12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em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seu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5"/>
          <w:w w:val="95"/>
        </w:rPr>
        <w:t>estudo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5"/>
          <w:w w:val="95"/>
        </w:rPr>
        <w:t>retrospectivo,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5"/>
          <w:w w:val="95"/>
        </w:rPr>
        <w:t>encontraram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4"/>
        </w:rPr>
        <w:t>mínima recessão gengival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comprometendo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w w:val="88"/>
        </w:rPr>
        <w:t xml:space="preserve"> </w:t>
      </w:r>
      <w:r>
        <w:rPr>
          <w:color w:val="231F20"/>
          <w:spacing w:val="-4"/>
        </w:rPr>
        <w:t>estética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ano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após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cirurgia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implante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ime-</w:t>
      </w:r>
    </w:p>
    <w:p w:rsidR="00147A03" w:rsidRDefault="00555D91">
      <w:pPr>
        <w:pStyle w:val="Corpodetexto"/>
        <w:spacing w:line="253" w:lineRule="exact"/>
        <w:ind w:left="240" w:firstLine="0"/>
        <w:jc w:val="both"/>
      </w:pPr>
      <w:r>
        <w:rPr>
          <w:color w:val="231F20"/>
          <w:spacing w:val="-4"/>
        </w:rPr>
        <w:t xml:space="preserve">diato </w:t>
      </w:r>
      <w:r>
        <w:rPr>
          <w:color w:val="231F20"/>
          <w:spacing w:val="-3"/>
        </w:rPr>
        <w:t xml:space="preserve">com </w:t>
      </w:r>
      <w:r>
        <w:rPr>
          <w:color w:val="231F20"/>
          <w:spacing w:val="-4"/>
        </w:rPr>
        <w:t>provisionalização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imediata.</w:t>
      </w:r>
    </w:p>
    <w:p w:rsidR="00147A03" w:rsidRDefault="00147A03">
      <w:pPr>
        <w:spacing w:line="253" w:lineRule="exact"/>
        <w:jc w:val="both"/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1" w:space="40"/>
            <w:col w:w="6759"/>
          </w:cols>
        </w:sect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Corpodetexto"/>
        <w:spacing w:before="59" w:line="247" w:lineRule="auto"/>
        <w:ind w:left="2120" w:right="3"/>
        <w:jc w:val="both"/>
      </w:pPr>
      <w:r>
        <w:rPr>
          <w:color w:val="231F20"/>
          <w:spacing w:val="2"/>
        </w:rPr>
        <w:lastRenderedPageBreak/>
        <w:t xml:space="preserve">Diferentemente, </w:t>
      </w:r>
      <w:r>
        <w:rPr>
          <w:color w:val="231F20"/>
        </w:rPr>
        <w:t xml:space="preserve">em </w:t>
      </w:r>
      <w:r>
        <w:rPr>
          <w:color w:val="231F20"/>
          <w:spacing w:val="2"/>
        </w:rPr>
        <w:t xml:space="preserve">estudo clínico expe- </w:t>
      </w:r>
      <w:r>
        <w:rPr>
          <w:color w:val="231F20"/>
          <w:spacing w:val="3"/>
        </w:rPr>
        <w:t xml:space="preserve">rimental prospectivo </w:t>
      </w:r>
      <w:r>
        <w:rPr>
          <w:color w:val="231F20"/>
          <w:spacing w:val="2"/>
        </w:rPr>
        <w:t xml:space="preserve">Gallucci </w:t>
      </w:r>
      <w:r>
        <w:rPr>
          <w:rFonts w:ascii="Trebuchet MS" w:hAnsi="Trebuchet MS"/>
          <w:i/>
          <w:color w:val="231F20"/>
        </w:rPr>
        <w:t>et al.</w:t>
      </w:r>
      <w:r>
        <w:rPr>
          <w:color w:val="231F20"/>
          <w:position w:val="7"/>
          <w:sz w:val="12"/>
        </w:rPr>
        <w:t>27</w:t>
      </w:r>
      <w:r>
        <w:rPr>
          <w:color w:val="231F20"/>
        </w:rPr>
        <w:t xml:space="preserve">, </w:t>
      </w:r>
      <w:r>
        <w:rPr>
          <w:color w:val="231F20"/>
          <w:spacing w:val="4"/>
        </w:rPr>
        <w:t xml:space="preserve">após </w:t>
      </w:r>
      <w:r>
        <w:rPr>
          <w:color w:val="231F20"/>
        </w:rPr>
        <w:t>implante em rebordo cicatrizado observaram aumento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papilas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recessão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terço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médio da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margem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gengival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vestibular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instalação da coroa final, e estes valores se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mantiveram estáveis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anos.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consonância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com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tendência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recrescimento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papilas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Cosyn </w:t>
      </w:r>
      <w:r>
        <w:rPr>
          <w:rFonts w:ascii="Trebuchet MS" w:hAnsi="Trebuchet MS"/>
          <w:i/>
          <w:color w:val="231F20"/>
        </w:rPr>
        <w:t>et al.</w:t>
      </w:r>
      <w:r>
        <w:rPr>
          <w:color w:val="231F20"/>
          <w:position w:val="7"/>
          <w:sz w:val="12"/>
        </w:rPr>
        <w:t>28</w:t>
      </w:r>
      <w:r>
        <w:rPr>
          <w:color w:val="231F20"/>
        </w:rPr>
        <w:t>, após instalação de implante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imediato com provisionalização imediata, observaram recrescimento do tecido mole (papilas) entre 1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anos.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Recessão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papila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mesial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0,05 mm, distal de 0,08 mm e vestibular de 0,34 mm. Recessão vestibular maior ou igual a 1 mm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ocorreu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8%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casos.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autores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con- cluíram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papilas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estavam </w:t>
      </w:r>
      <w:r>
        <w:rPr>
          <w:color w:val="231F20"/>
          <w:w w:val="95"/>
        </w:rPr>
        <w:t xml:space="preserve">completamente remodeladas, e que diferenças </w:t>
      </w:r>
      <w:r>
        <w:rPr>
          <w:color w:val="231F20"/>
        </w:rPr>
        <w:t>nos resultados de estudos podem estar rela- cionados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fatores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diferenças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estudo, no </w:t>
      </w:r>
      <w:r>
        <w:rPr>
          <w:color w:val="231F20"/>
          <w:spacing w:val="-4"/>
        </w:rPr>
        <w:t xml:space="preserve">operador, </w:t>
      </w:r>
      <w:r>
        <w:rPr>
          <w:color w:val="231F20"/>
        </w:rPr>
        <w:t>em artifícios que padronizam as medidas,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criteriosa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(toda amostra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deste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estudo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obedeceu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critérios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como </w:t>
      </w:r>
      <w:r>
        <w:rPr>
          <w:color w:val="231F20"/>
          <w:w w:val="95"/>
        </w:rPr>
        <w:t xml:space="preserve">gengiva espessa, preservação de tábua </w:t>
      </w:r>
      <w:r>
        <w:rPr>
          <w:color w:val="231F20"/>
          <w:spacing w:val="-2"/>
          <w:w w:val="95"/>
        </w:rPr>
        <w:t xml:space="preserve">óssea, </w:t>
      </w:r>
      <w:r>
        <w:rPr>
          <w:color w:val="231F20"/>
          <w:w w:val="95"/>
        </w:rPr>
        <w:t>dentre outros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requisitos).</w:t>
      </w:r>
    </w:p>
    <w:p w:rsidR="00147A03" w:rsidRDefault="00555D91">
      <w:pPr>
        <w:pStyle w:val="Corpodetexto"/>
        <w:spacing w:line="247" w:lineRule="auto"/>
        <w:ind w:left="2120"/>
        <w:jc w:val="both"/>
      </w:pPr>
      <w:r>
        <w:rPr>
          <w:color w:val="231F20"/>
          <w:spacing w:val="5"/>
        </w:rPr>
        <w:t xml:space="preserve">Em </w:t>
      </w:r>
      <w:r>
        <w:rPr>
          <w:color w:val="231F20"/>
          <w:spacing w:val="7"/>
        </w:rPr>
        <w:t xml:space="preserve">sua </w:t>
      </w:r>
      <w:r>
        <w:rPr>
          <w:color w:val="231F20"/>
          <w:spacing w:val="8"/>
        </w:rPr>
        <w:t xml:space="preserve">pesquisa Cornelini </w:t>
      </w:r>
      <w:r>
        <w:rPr>
          <w:rFonts w:ascii="Trebuchet MS" w:hAnsi="Trebuchet MS"/>
          <w:i/>
          <w:color w:val="231F20"/>
          <w:spacing w:val="6"/>
        </w:rPr>
        <w:t>et</w:t>
      </w:r>
      <w:r>
        <w:rPr>
          <w:rFonts w:ascii="Trebuchet MS" w:hAnsi="Trebuchet MS"/>
          <w:i/>
          <w:color w:val="231F20"/>
          <w:spacing w:val="-4"/>
        </w:rPr>
        <w:t xml:space="preserve"> </w:t>
      </w:r>
      <w:r>
        <w:rPr>
          <w:rFonts w:ascii="Trebuchet MS" w:hAnsi="Trebuchet MS"/>
          <w:i/>
          <w:color w:val="231F20"/>
          <w:spacing w:val="9"/>
        </w:rPr>
        <w:t>al.</w:t>
      </w:r>
      <w:r>
        <w:rPr>
          <w:color w:val="231F20"/>
          <w:spacing w:val="9"/>
          <w:position w:val="7"/>
          <w:sz w:val="12"/>
        </w:rPr>
        <w:t>29</w:t>
      </w:r>
      <w:r>
        <w:rPr>
          <w:color w:val="231F20"/>
          <w:spacing w:val="9"/>
        </w:rPr>
        <w:t xml:space="preserve">após </w:t>
      </w:r>
      <w:r>
        <w:rPr>
          <w:color w:val="231F20"/>
        </w:rPr>
        <w:t xml:space="preserve">implantação imediata com provisionalização </w:t>
      </w:r>
      <w:r>
        <w:rPr>
          <w:color w:val="231F20"/>
          <w:spacing w:val="5"/>
        </w:rPr>
        <w:t xml:space="preserve">imediata também </w:t>
      </w:r>
      <w:r>
        <w:rPr>
          <w:color w:val="231F20"/>
          <w:spacing w:val="4"/>
        </w:rPr>
        <w:t xml:space="preserve">encontraram variação </w:t>
      </w:r>
      <w:r>
        <w:rPr>
          <w:color w:val="231F20"/>
          <w:spacing w:val="5"/>
        </w:rPr>
        <w:t xml:space="preserve">no </w:t>
      </w:r>
      <w:r>
        <w:rPr>
          <w:color w:val="231F20"/>
        </w:rPr>
        <w:t>nível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gengival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comparação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dentes </w:t>
      </w:r>
      <w:r>
        <w:rPr>
          <w:color w:val="231F20"/>
        </w:rPr>
        <w:t xml:space="preserve">vizinhos (-0,75 mm). As medidas foram reali- zadas no início e 12 meses após cirurgia. No </w:t>
      </w:r>
      <w:r>
        <w:rPr>
          <w:color w:val="231F20"/>
          <w:w w:val="95"/>
        </w:rPr>
        <w:t>exame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radiográfico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percebeu-se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reabsorção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ós- </w:t>
      </w:r>
      <w:r>
        <w:rPr>
          <w:color w:val="231F20"/>
        </w:rPr>
        <w:t>sea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0,5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meses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comparação ao valor basal. Quanto às papilas, 27 papilas apresentaram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pontuação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(61%)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17 uma pontuação de 3 (39%), segundo índice 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Jemt</w:t>
      </w:r>
      <w:r>
        <w:rPr>
          <w:color w:val="231F20"/>
          <w:position w:val="7"/>
          <w:sz w:val="12"/>
        </w:rPr>
        <w:t>30</w:t>
      </w:r>
      <w:r>
        <w:rPr>
          <w:color w:val="231F20"/>
        </w:rPr>
        <w:t>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classificação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Jemt</w:t>
      </w:r>
      <w:r>
        <w:rPr>
          <w:color w:val="231F20"/>
          <w:spacing w:val="-28"/>
        </w:rPr>
        <w:t xml:space="preserve"> </w:t>
      </w:r>
      <w:r>
        <w:rPr>
          <w:color w:val="231F20"/>
          <w:position w:val="7"/>
          <w:sz w:val="12"/>
        </w:rPr>
        <w:t>30</w:t>
      </w:r>
      <w:r>
        <w:rPr>
          <w:color w:val="231F20"/>
        </w:rPr>
        <w:t>propõe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um índice de pontuação para a papila de acordo </w:t>
      </w:r>
      <w:r>
        <w:rPr>
          <w:color w:val="231F20"/>
          <w:spacing w:val="2"/>
        </w:rPr>
        <w:t xml:space="preserve">com seu </w:t>
      </w:r>
      <w:r>
        <w:rPr>
          <w:color w:val="231F20"/>
          <w:spacing w:val="3"/>
        </w:rPr>
        <w:t xml:space="preserve">posicionamento </w:t>
      </w:r>
      <w:r>
        <w:rPr>
          <w:color w:val="231F20"/>
        </w:rPr>
        <w:t xml:space="preserve">em </w:t>
      </w:r>
      <w:r>
        <w:rPr>
          <w:color w:val="231F20"/>
          <w:spacing w:val="3"/>
        </w:rPr>
        <w:t xml:space="preserve">torno </w:t>
      </w:r>
      <w:r>
        <w:rPr>
          <w:color w:val="231F20"/>
        </w:rPr>
        <w:t xml:space="preserve">de </w:t>
      </w:r>
      <w:r>
        <w:rPr>
          <w:color w:val="231F20"/>
          <w:spacing w:val="4"/>
        </w:rPr>
        <w:t xml:space="preserve">uma </w:t>
      </w:r>
      <w:r>
        <w:rPr>
          <w:color w:val="231F20"/>
        </w:rPr>
        <w:t>restauração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unitária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implantes: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índice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 pontuação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0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(zero)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destinado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ausência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pa- pilas,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índice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(um)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menos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metade </w:t>
      </w:r>
      <w:r>
        <w:rPr>
          <w:color w:val="231F20"/>
        </w:rPr>
        <w:t>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papila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presente,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índice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pontuação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2 </w:t>
      </w:r>
      <w:r>
        <w:rPr>
          <w:color w:val="231F20"/>
          <w:spacing w:val="-3"/>
        </w:rPr>
        <w:t>(dois)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quando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pelo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menos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metade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papila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 xml:space="preserve">está </w:t>
      </w:r>
      <w:r>
        <w:rPr>
          <w:color w:val="231F20"/>
        </w:rPr>
        <w:t>presente,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índice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papila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preenche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 espaço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interproximal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inteiramente,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índice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 pontuação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(quatro)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existe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hiper- plasia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papila.</w:t>
      </w:r>
    </w:p>
    <w:p w:rsidR="00147A03" w:rsidRDefault="00555D91">
      <w:pPr>
        <w:pStyle w:val="Corpodetexto"/>
        <w:spacing w:line="247" w:lineRule="auto"/>
        <w:ind w:left="2120" w:right="7"/>
        <w:jc w:val="both"/>
      </w:pPr>
      <w:r>
        <w:rPr>
          <w:color w:val="231F20"/>
          <w:w w:val="95"/>
        </w:rPr>
        <w:t>Nisapakultorn</w:t>
      </w:r>
      <w:r>
        <w:rPr>
          <w:color w:val="231F20"/>
          <w:spacing w:val="-17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et</w:t>
      </w:r>
      <w:r>
        <w:rPr>
          <w:rFonts w:ascii="Trebuchet MS" w:hAnsi="Trebuchet MS"/>
          <w:i/>
          <w:color w:val="231F20"/>
          <w:spacing w:val="-22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al.</w:t>
      </w:r>
      <w:r>
        <w:rPr>
          <w:color w:val="231F20"/>
          <w:w w:val="95"/>
          <w:position w:val="7"/>
          <w:sz w:val="12"/>
        </w:rPr>
        <w:t>7</w:t>
      </w:r>
      <w:r>
        <w:rPr>
          <w:color w:val="231F20"/>
          <w:spacing w:val="9"/>
          <w:w w:val="95"/>
          <w:position w:val="7"/>
          <w:sz w:val="12"/>
        </w:rPr>
        <w:t xml:space="preserve"> </w:t>
      </w:r>
      <w:r>
        <w:rPr>
          <w:color w:val="231F20"/>
          <w:w w:val="95"/>
        </w:rPr>
        <w:t>num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estudo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transversal, </w:t>
      </w:r>
      <w:r>
        <w:rPr>
          <w:color w:val="231F20"/>
          <w:spacing w:val="-3"/>
        </w:rPr>
        <w:t>analisaram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implantes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maxila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anterior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 xml:space="preserve">com </w:t>
      </w:r>
      <w:r>
        <w:rPr>
          <w:color w:val="231F20"/>
        </w:rPr>
        <w:t>objetivo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determinar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fatores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afetam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>nível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mucosa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marginal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vestibular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nível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da </w:t>
      </w:r>
      <w:r>
        <w:rPr>
          <w:color w:val="231F20"/>
        </w:rPr>
        <w:t>papila.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Avaliaram: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profundidade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sondagem, biótipo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gengival,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distância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ponto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contato para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crista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óssea,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distância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ponto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contato </w:t>
      </w:r>
      <w:r>
        <w:rPr>
          <w:color w:val="231F20"/>
          <w:spacing w:val="-3"/>
        </w:rPr>
        <w:t>para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plataforma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implante,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distância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ponto</w:t>
      </w:r>
    </w:p>
    <w:p w:rsidR="00147A03" w:rsidRDefault="00555D91">
      <w:pPr>
        <w:pStyle w:val="Corpodetexto"/>
        <w:spacing w:before="59" w:line="247" w:lineRule="auto"/>
        <w:ind w:left="233" w:right="1548" w:firstLine="0"/>
        <w:jc w:val="both"/>
      </w:pPr>
      <w:r>
        <w:br w:type="column"/>
      </w:r>
      <w:r>
        <w:rPr>
          <w:color w:val="231F20"/>
        </w:rPr>
        <w:lastRenderedPageBreak/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contato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primeiro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contato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osso-implante, nível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crista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óssea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vestibular,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espessura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 crista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óssea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vestibular,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ângulo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fixação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im- plante.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Concluíram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biótipo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gengival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fino, 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posicionamento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vestibularizado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implante 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nível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crista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óssea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vestibular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contribuíram para alteração no nível marginal da mucosa vestibular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apical,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enquanto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distância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 ponto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contato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crista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óssea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interproximal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foi 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único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fator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influenciou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significativamente no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posicionamento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papila.</w:t>
      </w:r>
    </w:p>
    <w:p w:rsidR="00147A03" w:rsidRDefault="00555D91">
      <w:pPr>
        <w:pStyle w:val="Corpodetexto"/>
        <w:spacing w:line="247" w:lineRule="auto"/>
        <w:ind w:left="233" w:right="1549"/>
        <w:jc w:val="both"/>
      </w:pPr>
      <w:r>
        <w:rPr>
          <w:color w:val="231F20"/>
        </w:rPr>
        <w:t xml:space="preserve">Da mesma forma, Malchiodi </w:t>
      </w:r>
      <w:r>
        <w:rPr>
          <w:rFonts w:ascii="Trebuchet MS" w:hAnsi="Trebuchet MS"/>
          <w:i/>
          <w:color w:val="231F20"/>
        </w:rPr>
        <w:t>et al.</w:t>
      </w:r>
      <w:r>
        <w:rPr>
          <w:color w:val="231F20"/>
          <w:position w:val="7"/>
          <w:sz w:val="12"/>
        </w:rPr>
        <w:t>13</w:t>
      </w:r>
      <w:r>
        <w:rPr>
          <w:color w:val="231F20"/>
        </w:rPr>
        <w:t>, após estudo prospectivo de 3 anos estabeleceram correlações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mudanças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nível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crista óssea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interproximal,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papila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gengiva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marginal vestibular. </w:t>
      </w:r>
      <w:r>
        <w:rPr>
          <w:color w:val="231F20"/>
          <w:spacing w:val="2"/>
        </w:rPr>
        <w:t xml:space="preserve">Verificaram que </w:t>
      </w:r>
      <w:r>
        <w:rPr>
          <w:color w:val="231F20"/>
        </w:rPr>
        <w:t xml:space="preserve">um </w:t>
      </w:r>
      <w:r>
        <w:rPr>
          <w:color w:val="231F20"/>
          <w:spacing w:val="3"/>
        </w:rPr>
        <w:t xml:space="preserve">aumento </w:t>
      </w:r>
      <w:r>
        <w:rPr>
          <w:color w:val="231F20"/>
          <w:spacing w:val="4"/>
        </w:rPr>
        <w:t xml:space="preserve">da </w:t>
      </w:r>
      <w:r>
        <w:rPr>
          <w:color w:val="231F20"/>
        </w:rPr>
        <w:t>distância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crista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óssea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proximal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ponto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de contato pode trazer como consequência </w:t>
      </w:r>
      <w:r>
        <w:rPr>
          <w:color w:val="231F20"/>
          <w:spacing w:val="-2"/>
        </w:rPr>
        <w:t xml:space="preserve">uma </w:t>
      </w:r>
      <w:r>
        <w:rPr>
          <w:color w:val="231F20"/>
        </w:rPr>
        <w:t xml:space="preserve">diminuição na </w:t>
      </w:r>
      <w:r>
        <w:rPr>
          <w:color w:val="231F20"/>
          <w:spacing w:val="2"/>
        </w:rPr>
        <w:t xml:space="preserve">estética </w:t>
      </w:r>
      <w:r>
        <w:rPr>
          <w:color w:val="231F20"/>
        </w:rPr>
        <w:t xml:space="preserve">do </w:t>
      </w:r>
      <w:r>
        <w:rPr>
          <w:color w:val="231F20"/>
          <w:spacing w:val="2"/>
        </w:rPr>
        <w:t xml:space="preserve">tecido mole </w:t>
      </w:r>
      <w:r>
        <w:rPr>
          <w:color w:val="231F20"/>
          <w:spacing w:val="3"/>
        </w:rPr>
        <w:t xml:space="preserve">pela </w:t>
      </w:r>
      <w:r>
        <w:rPr>
          <w:color w:val="231F20"/>
        </w:rPr>
        <w:t xml:space="preserve">diferença no nível gengival marginal, embora </w:t>
      </w:r>
      <w:r>
        <w:rPr>
          <w:color w:val="231F20"/>
          <w:w w:val="95"/>
        </w:rPr>
        <w:t>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teste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estatístico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tenha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mostrado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diferença </w:t>
      </w:r>
      <w:r>
        <w:rPr>
          <w:color w:val="231F20"/>
          <w:spacing w:val="-4"/>
        </w:rPr>
        <w:t>significante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>remodelação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crista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aos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4"/>
        </w:rPr>
        <w:t xml:space="preserve">anos. </w:t>
      </w:r>
      <w:r>
        <w:rPr>
          <w:color w:val="231F20"/>
        </w:rPr>
        <w:t>Encontraram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perda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óssea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marginal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0,6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1,0 </w:t>
      </w:r>
      <w:r>
        <w:rPr>
          <w:color w:val="231F20"/>
          <w:w w:val="95"/>
        </w:rPr>
        <w:t>mm (40,6% apresentaram reabsorção entre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0,1 </w:t>
      </w:r>
      <w:r>
        <w:rPr>
          <w:color w:val="231F20"/>
        </w:rPr>
        <w:t>e 0,5 mm). Quanto ao tecido mole, a papila variou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0,7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0,6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mm.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Houve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variação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 nível gengival marginal entre 0,5 e 0,6 mm, sendo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maioria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implantes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(40,6%)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 xml:space="preserve">não </w:t>
      </w:r>
      <w:r>
        <w:rPr>
          <w:color w:val="231F20"/>
          <w:w w:val="95"/>
        </w:rPr>
        <w:t>mostrou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alterações.</w:t>
      </w:r>
    </w:p>
    <w:p w:rsidR="00147A03" w:rsidRDefault="00555D91">
      <w:pPr>
        <w:pStyle w:val="Corpodetexto"/>
        <w:spacing w:line="247" w:lineRule="auto"/>
        <w:ind w:left="233" w:right="1551"/>
        <w:jc w:val="both"/>
      </w:pPr>
      <w:r>
        <w:rPr>
          <w:color w:val="231F20"/>
        </w:rPr>
        <w:t>Concordando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presença 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papila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crista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óssea,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Tarnow</w:t>
      </w:r>
      <w:r>
        <w:rPr>
          <w:color w:val="231F20"/>
          <w:spacing w:val="-11"/>
        </w:rPr>
        <w:t xml:space="preserve"> </w:t>
      </w:r>
      <w:r>
        <w:rPr>
          <w:rFonts w:ascii="Trebuchet MS" w:hAnsi="Trebuchet MS"/>
          <w:i/>
          <w:color w:val="231F20"/>
        </w:rPr>
        <w:t>et</w:t>
      </w:r>
      <w:r>
        <w:rPr>
          <w:rFonts w:ascii="Trebuchet MS" w:hAnsi="Trebuchet MS"/>
          <w:i/>
          <w:color w:val="231F20"/>
          <w:spacing w:val="-16"/>
        </w:rPr>
        <w:t xml:space="preserve"> </w:t>
      </w:r>
      <w:r>
        <w:rPr>
          <w:rFonts w:ascii="Trebuchet MS" w:hAnsi="Trebuchet MS"/>
          <w:i/>
          <w:color w:val="231F20"/>
        </w:rPr>
        <w:t>al.</w:t>
      </w:r>
      <w:r>
        <w:rPr>
          <w:color w:val="231F20"/>
          <w:position w:val="7"/>
          <w:sz w:val="12"/>
        </w:rPr>
        <w:t>24</w:t>
      </w:r>
      <w:r>
        <w:rPr>
          <w:color w:val="231F20"/>
          <w:spacing w:val="17"/>
          <w:position w:val="7"/>
          <w:sz w:val="12"/>
        </w:rPr>
        <w:t xml:space="preserve"> </w:t>
      </w:r>
      <w:r>
        <w:rPr>
          <w:color w:val="231F20"/>
        </w:rPr>
        <w:t xml:space="preserve">asso- ciaram a presença de papila com a distância </w:t>
      </w:r>
      <w:r>
        <w:rPr>
          <w:color w:val="231F20"/>
          <w:w w:val="95"/>
        </w:rPr>
        <w:t>entre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ponto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contato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interdental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crista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óssea </w:t>
      </w:r>
      <w:r>
        <w:rPr>
          <w:color w:val="231F20"/>
        </w:rPr>
        <w:t>proximal.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essa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distância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menor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ou igual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formação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papilas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ocorria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em </w:t>
      </w:r>
      <w:r>
        <w:rPr>
          <w:color w:val="231F20"/>
          <w:w w:val="95"/>
        </w:rPr>
        <w:t>100% dos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casos.</w:t>
      </w:r>
    </w:p>
    <w:p w:rsidR="00147A03" w:rsidRDefault="00555D91">
      <w:pPr>
        <w:pStyle w:val="Corpodetexto"/>
        <w:spacing w:line="247" w:lineRule="auto"/>
        <w:ind w:left="233" w:right="1550"/>
        <w:jc w:val="both"/>
      </w:pPr>
      <w:r>
        <w:rPr>
          <w:color w:val="231F20"/>
        </w:rPr>
        <w:t xml:space="preserve">Por </w:t>
      </w:r>
      <w:r>
        <w:rPr>
          <w:color w:val="231F20"/>
          <w:spacing w:val="2"/>
        </w:rPr>
        <w:t xml:space="preserve">outro </w:t>
      </w:r>
      <w:r>
        <w:rPr>
          <w:color w:val="231F20"/>
        </w:rPr>
        <w:t xml:space="preserve">lado, </w:t>
      </w:r>
      <w:r>
        <w:rPr>
          <w:color w:val="231F20"/>
          <w:spacing w:val="2"/>
        </w:rPr>
        <w:t>Mankoo</w:t>
      </w:r>
      <w:r>
        <w:rPr>
          <w:color w:val="231F20"/>
          <w:spacing w:val="2"/>
          <w:position w:val="7"/>
          <w:sz w:val="12"/>
        </w:rPr>
        <w:t xml:space="preserve">5 </w:t>
      </w:r>
      <w:r>
        <w:rPr>
          <w:color w:val="231F20"/>
          <w:spacing w:val="2"/>
        </w:rPr>
        <w:t xml:space="preserve">chama </w:t>
      </w:r>
      <w:r>
        <w:rPr>
          <w:color w:val="231F20"/>
          <w:spacing w:val="3"/>
        </w:rPr>
        <w:t xml:space="preserve">atenção </w:t>
      </w:r>
      <w:r>
        <w:rPr>
          <w:color w:val="231F20"/>
        </w:rPr>
        <w:t>para o fato de que a recolocação imediata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de um novo dente, além de promover conforto </w:t>
      </w:r>
      <w:r>
        <w:rPr>
          <w:color w:val="231F20"/>
          <w:w w:val="95"/>
        </w:rPr>
        <w:t xml:space="preserve">psicológico ao paciente, proporcionaria suporte </w:t>
      </w:r>
      <w:r>
        <w:rPr>
          <w:color w:val="231F20"/>
        </w:rPr>
        <w:t>imediato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tecidos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moles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mantendo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arqui- tetura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gengiva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marginal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papila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interdental.</w:t>
      </w:r>
    </w:p>
    <w:p w:rsidR="00147A03" w:rsidRDefault="00147A03">
      <w:pPr>
        <w:spacing w:before="7"/>
        <w:rPr>
          <w:rFonts w:ascii="Arial" w:eastAsia="Arial" w:hAnsi="Arial" w:cs="Arial"/>
        </w:rPr>
      </w:pPr>
    </w:p>
    <w:p w:rsidR="00147A03" w:rsidRDefault="00555D91">
      <w:pPr>
        <w:pStyle w:val="Ttulo3"/>
        <w:ind w:left="233"/>
        <w:jc w:val="both"/>
        <w:rPr>
          <w:b w:val="0"/>
          <w:bCs w:val="0"/>
        </w:rPr>
      </w:pPr>
      <w:r>
        <w:rPr>
          <w:color w:val="231F20"/>
          <w:w w:val="95"/>
          <w:u w:val="single" w:color="231F20"/>
        </w:rPr>
        <w:t>Preenchimento do</w:t>
      </w:r>
      <w:r>
        <w:rPr>
          <w:color w:val="231F20"/>
          <w:spacing w:val="-45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“gap”</w:t>
      </w:r>
    </w:p>
    <w:p w:rsidR="00147A03" w:rsidRDefault="00147A03">
      <w:pPr>
        <w:spacing w:before="9"/>
        <w:rPr>
          <w:rFonts w:ascii="Trebuchet MS" w:eastAsia="Trebuchet MS" w:hAnsi="Trebuchet MS" w:cs="Trebuchet MS"/>
          <w:b/>
          <w:bCs/>
        </w:rPr>
      </w:pPr>
    </w:p>
    <w:p w:rsidR="00147A03" w:rsidRDefault="00555D91">
      <w:pPr>
        <w:pStyle w:val="Corpodetexto"/>
        <w:spacing w:line="247" w:lineRule="auto"/>
        <w:ind w:left="233" w:right="1551"/>
        <w:jc w:val="both"/>
      </w:pPr>
      <w:r>
        <w:rPr>
          <w:color w:val="231F20"/>
        </w:rPr>
        <w:t>Quando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procede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exodontia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insta- lação imediata de implante existe um espaço entre o implante dentário e a parede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alveolar, </w:t>
      </w:r>
      <w:r>
        <w:rPr>
          <w:color w:val="231F20"/>
        </w:rPr>
        <w:t xml:space="preserve">que corresponde à discrepância entre a área ocupada anteriormente pela raiz dentária e o </w:t>
      </w:r>
      <w:r>
        <w:rPr>
          <w:color w:val="231F20"/>
          <w:w w:val="95"/>
        </w:rPr>
        <w:t>espaço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ocupado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agora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pelo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implante.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Refere-se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espaço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“vazio”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“</w:t>
      </w:r>
      <w:r>
        <w:rPr>
          <w:rFonts w:ascii="Trebuchet MS" w:eastAsia="Trebuchet MS" w:hAnsi="Trebuchet MS" w:cs="Trebuchet MS"/>
          <w:i/>
          <w:color w:val="231F20"/>
        </w:rPr>
        <w:t>gap</w:t>
      </w:r>
      <w:r>
        <w:rPr>
          <w:color w:val="231F20"/>
        </w:rPr>
        <w:t>”.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Existe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uma </w:t>
      </w:r>
      <w:r>
        <w:rPr>
          <w:color w:val="231F20"/>
          <w:spacing w:val="-4"/>
          <w:w w:val="95"/>
        </w:rPr>
        <w:t>tendência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nos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artigos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consultados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aceitar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que </w:t>
      </w:r>
      <w:r>
        <w:rPr>
          <w:color w:val="231F20"/>
        </w:rPr>
        <w:t>um espaço maior que 2 mm entre o implante instalado e a parede óssea vestibular exige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</w:t>
      </w:r>
    </w:p>
    <w:p w:rsidR="00147A03" w:rsidRDefault="00147A03">
      <w:pPr>
        <w:spacing w:line="247" w:lineRule="auto"/>
        <w:jc w:val="both"/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25" w:space="40"/>
            <w:col w:w="6185"/>
          </w:cols>
        </w:sect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Corpodetexto"/>
        <w:spacing w:before="59" w:line="247" w:lineRule="auto"/>
        <w:ind w:firstLine="0"/>
        <w:jc w:val="both"/>
      </w:pPr>
      <w:r>
        <w:rPr>
          <w:color w:val="231F20"/>
          <w:spacing w:val="-3"/>
        </w:rPr>
        <w:lastRenderedPageBreak/>
        <w:t>preenchimento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algum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material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para </w:t>
      </w:r>
      <w:r>
        <w:rPr>
          <w:color w:val="231F20"/>
        </w:rPr>
        <w:t>prevenir o colapso do rebordo em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espessura. </w:t>
      </w:r>
      <w:r>
        <w:rPr>
          <w:color w:val="231F20"/>
          <w:w w:val="95"/>
        </w:rPr>
        <w:t>Assim,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enxertos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ósseos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autógenos,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aloplásticos 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xenógenos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têm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sido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utilizados,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existe </w:t>
      </w:r>
      <w:r>
        <w:rPr>
          <w:color w:val="231F20"/>
        </w:rPr>
        <w:t>consenso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esco- lha,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apresentam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papéis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importantes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 xml:space="preserve">nos </w:t>
      </w:r>
      <w:r>
        <w:rPr>
          <w:color w:val="231F20"/>
          <w:w w:val="95"/>
        </w:rPr>
        <w:t>procedimentos 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regeneração.</w:t>
      </w:r>
    </w:p>
    <w:p w:rsidR="00147A03" w:rsidRDefault="00147A03">
      <w:pPr>
        <w:spacing w:before="7"/>
        <w:rPr>
          <w:rFonts w:ascii="Arial" w:eastAsia="Arial" w:hAnsi="Arial" w:cs="Arial"/>
        </w:rPr>
      </w:pPr>
    </w:p>
    <w:p w:rsidR="00147A03" w:rsidRDefault="00555D91">
      <w:pPr>
        <w:pStyle w:val="Ttulo3"/>
        <w:spacing w:line="244" w:lineRule="auto"/>
        <w:ind w:left="1553" w:right="1"/>
        <w:jc w:val="both"/>
        <w:rPr>
          <w:b w:val="0"/>
          <w:bCs w:val="0"/>
        </w:rPr>
      </w:pPr>
      <w:r>
        <w:rPr>
          <w:color w:val="231F20"/>
          <w:w w:val="95"/>
          <w:u w:val="single" w:color="231F20"/>
        </w:rPr>
        <w:t>Preenchimento do “gap” com</w:t>
      </w:r>
      <w:r>
        <w:rPr>
          <w:color w:val="231F20"/>
          <w:spacing w:val="-12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material</w:t>
      </w:r>
      <w:r>
        <w:rPr>
          <w:color w:val="231F20"/>
          <w:spacing w:val="-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xenó-</w:t>
      </w:r>
      <w:r>
        <w:rPr>
          <w:color w:val="231F20"/>
          <w:w w:val="90"/>
        </w:rPr>
        <w:t xml:space="preserve"> </w:t>
      </w:r>
      <w:r>
        <w:rPr>
          <w:color w:val="231F20"/>
          <w:u w:val="single" w:color="231F20"/>
        </w:rPr>
        <w:t>geno</w:t>
      </w:r>
    </w:p>
    <w:p w:rsidR="00147A03" w:rsidRDefault="00147A03">
      <w:pPr>
        <w:spacing w:before="4"/>
        <w:rPr>
          <w:rFonts w:ascii="Trebuchet MS" w:eastAsia="Trebuchet MS" w:hAnsi="Trebuchet MS" w:cs="Trebuchet MS"/>
          <w:b/>
          <w:bCs/>
        </w:rPr>
      </w:pPr>
    </w:p>
    <w:p w:rsidR="00147A03" w:rsidRDefault="00555D91">
      <w:pPr>
        <w:pStyle w:val="Corpodetexto"/>
        <w:spacing w:line="247" w:lineRule="auto"/>
        <w:jc w:val="both"/>
        <w:rPr>
          <w:sz w:val="12"/>
          <w:szCs w:val="12"/>
        </w:rPr>
      </w:pPr>
      <w:r>
        <w:rPr>
          <w:color w:val="231F20"/>
          <w:w w:val="95"/>
        </w:rPr>
        <w:t>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enxertos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xenógenos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minerais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ósseos </w:t>
      </w:r>
      <w:r>
        <w:rPr>
          <w:color w:val="231F20"/>
        </w:rPr>
        <w:t>derivados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animais</w:t>
      </w:r>
      <w:r>
        <w:rPr>
          <w:color w:val="231F20"/>
          <w:position w:val="7"/>
          <w:sz w:val="12"/>
        </w:rPr>
        <w:t>31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apresentam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compor- tamento </w:t>
      </w:r>
      <w:r>
        <w:rPr>
          <w:color w:val="231F20"/>
          <w:spacing w:val="-4"/>
        </w:rPr>
        <w:t xml:space="preserve">osteocondutor. </w:t>
      </w:r>
      <w:r>
        <w:rPr>
          <w:color w:val="231F20"/>
        </w:rPr>
        <w:t xml:space="preserve">O mais utilizado é o </w:t>
      </w:r>
      <w:r>
        <w:rPr>
          <w:color w:val="231F20"/>
          <w:spacing w:val="-3"/>
        </w:rPr>
        <w:t>enxerto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osso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bovino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mineral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 xml:space="preserve">desproteinizado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possui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taxa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reabsorção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baixa,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podendo estar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enxerto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depois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meses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2"/>
        </w:rPr>
        <w:t xml:space="preserve">sem </w:t>
      </w:r>
      <w:r>
        <w:rPr>
          <w:color w:val="231F20"/>
        </w:rPr>
        <w:t>sinal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reabsorção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substituição.</w:t>
      </w:r>
      <w:r>
        <w:rPr>
          <w:color w:val="231F20"/>
          <w:position w:val="7"/>
          <w:sz w:val="12"/>
        </w:rPr>
        <w:t>6</w:t>
      </w:r>
    </w:p>
    <w:p w:rsidR="00147A03" w:rsidRDefault="00555D91">
      <w:pPr>
        <w:pStyle w:val="Corpodetexto"/>
        <w:spacing w:line="247" w:lineRule="auto"/>
        <w:jc w:val="both"/>
      </w:pPr>
      <w:r>
        <w:rPr>
          <w:color w:val="231F20"/>
          <w:w w:val="95"/>
        </w:rPr>
        <w:t>Levin</w:t>
      </w:r>
      <w:r>
        <w:rPr>
          <w:color w:val="231F20"/>
          <w:w w:val="95"/>
          <w:position w:val="7"/>
          <w:sz w:val="12"/>
          <w:szCs w:val="12"/>
        </w:rPr>
        <w:t>32</w:t>
      </w:r>
      <w:r>
        <w:rPr>
          <w:color w:val="231F20"/>
          <w:spacing w:val="-9"/>
          <w:w w:val="95"/>
          <w:position w:val="7"/>
          <w:sz w:val="12"/>
          <w:szCs w:val="12"/>
        </w:rPr>
        <w:t xml:space="preserve"> </w:t>
      </w:r>
      <w:r>
        <w:rPr>
          <w:color w:val="231F20"/>
          <w:w w:val="95"/>
        </w:rPr>
        <w:t>estudou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restauração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imediata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pro- </w:t>
      </w:r>
      <w:r>
        <w:rPr>
          <w:color w:val="231F20"/>
        </w:rPr>
        <w:t>visionalização em alvéolo fresco, e o “</w:t>
      </w:r>
      <w:r>
        <w:rPr>
          <w:rFonts w:ascii="Trebuchet MS" w:eastAsia="Trebuchet MS" w:hAnsi="Trebuchet MS" w:cs="Trebuchet MS"/>
          <w:i/>
          <w:color w:val="231F20"/>
        </w:rPr>
        <w:t>gap</w:t>
      </w:r>
      <w:r>
        <w:rPr>
          <w:color w:val="231F20"/>
        </w:rPr>
        <w:t>”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foi preenchido com osso liofilizado mineralizado (FDBA) ou cálcio bifásico. Os níveis de osso </w:t>
      </w:r>
      <w:r>
        <w:rPr>
          <w:color w:val="231F20"/>
          <w:spacing w:val="3"/>
        </w:rPr>
        <w:t xml:space="preserve">marginal foram documentados radiografica- </w:t>
      </w:r>
      <w:r>
        <w:rPr>
          <w:color w:val="231F20"/>
        </w:rPr>
        <w:t>mente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implante </w:t>
      </w:r>
      <w:r>
        <w:rPr>
          <w:color w:val="231F20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após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12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semanas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carregamento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prótese </w:t>
      </w:r>
      <w:r>
        <w:rPr>
          <w:color w:val="231F20"/>
          <w:spacing w:val="-4"/>
        </w:rPr>
        <w:t>definitiva.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taxa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sobrevivência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dos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 xml:space="preserve">implantes </w:t>
      </w:r>
      <w:r>
        <w:rPr>
          <w:color w:val="231F20"/>
        </w:rPr>
        <w:t>foi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100%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manutenção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óssea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83% após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acompanhamento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meses.</w:t>
      </w:r>
    </w:p>
    <w:p w:rsidR="00147A03" w:rsidRDefault="00555D91">
      <w:pPr>
        <w:pStyle w:val="Corpodetexto"/>
        <w:spacing w:line="244" w:lineRule="auto"/>
        <w:jc w:val="both"/>
      </w:pPr>
      <w:r>
        <w:rPr>
          <w:color w:val="231F20"/>
        </w:rPr>
        <w:t xml:space="preserve">Em estudo clínico prospectivo Heberer </w:t>
      </w:r>
      <w:r>
        <w:rPr>
          <w:rFonts w:ascii="Trebuchet MS" w:hAnsi="Trebuchet MS"/>
          <w:i/>
          <w:color w:val="231F20"/>
        </w:rPr>
        <w:t>et al</w:t>
      </w:r>
      <w:r>
        <w:rPr>
          <w:color w:val="231F20"/>
        </w:rPr>
        <w:t>.</w:t>
      </w:r>
      <w:r>
        <w:rPr>
          <w:color w:val="231F20"/>
          <w:position w:val="7"/>
          <w:sz w:val="12"/>
        </w:rPr>
        <w:t xml:space="preserve">33 </w:t>
      </w:r>
      <w:r>
        <w:rPr>
          <w:color w:val="231F20"/>
        </w:rPr>
        <w:t>compararam a cicatrização de alvéolos após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extração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39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alvéolos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íntegros.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19 casos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utilizaram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enxerto,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coágulo e em 20 realizaram enxerto ósseo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xenógeno. Após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semanas,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amostras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</w:t>
      </w:r>
    </w:p>
    <w:p w:rsidR="00147A03" w:rsidRDefault="00555D91">
      <w:pPr>
        <w:pStyle w:val="Corpodetexto"/>
        <w:spacing w:before="2" w:line="153" w:lineRule="exact"/>
        <w:ind w:firstLine="0"/>
        <w:jc w:val="both"/>
      </w:pPr>
      <w:r>
        <w:rPr>
          <w:color w:val="231F20"/>
          <w:spacing w:val="-3"/>
        </w:rPr>
        <w:t xml:space="preserve">centro </w:t>
      </w:r>
      <w:r>
        <w:rPr>
          <w:color w:val="231F20"/>
        </w:rPr>
        <w:t xml:space="preserve">do </w:t>
      </w:r>
      <w:r>
        <w:rPr>
          <w:color w:val="231F20"/>
          <w:spacing w:val="-3"/>
        </w:rPr>
        <w:t>alvéolo foram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 xml:space="preserve">colhidas 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analisadas</w:t>
      </w:r>
    </w:p>
    <w:p w:rsidR="00147A03" w:rsidRDefault="00555D91">
      <w:pPr>
        <w:pStyle w:val="Corpodetexto"/>
        <w:spacing w:before="59" w:line="242" w:lineRule="auto"/>
        <w:ind w:left="242" w:right="2117" w:firstLine="0"/>
        <w:jc w:val="both"/>
      </w:pPr>
      <w:r>
        <w:br w:type="column"/>
      </w:r>
      <w:r>
        <w:rPr>
          <w:color w:val="231F20"/>
        </w:rPr>
        <w:lastRenderedPageBreak/>
        <w:t>distal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0,08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vestibular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0,34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mm.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taxa 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sobrevivência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implantes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96%.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Os autores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concluíram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papilas não estavam completamente remodeladas,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w w:val="95"/>
        </w:rPr>
        <w:t>que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diferenças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resultados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estudos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podem </w:t>
      </w:r>
      <w:r>
        <w:rPr>
          <w:color w:val="231F20"/>
          <w:w w:val="95"/>
        </w:rPr>
        <w:t>estar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relacionados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fatores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diferenças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no </w:t>
      </w:r>
      <w:r>
        <w:rPr>
          <w:color w:val="231F20"/>
        </w:rPr>
        <w:t>estudo,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operador,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artifícios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padroni- </w:t>
      </w:r>
      <w:r>
        <w:rPr>
          <w:color w:val="231F20"/>
          <w:w w:val="95"/>
        </w:rPr>
        <w:t>zam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medidas,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seleção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criteriosa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casos </w:t>
      </w:r>
      <w:r>
        <w:rPr>
          <w:color w:val="231F20"/>
        </w:rPr>
        <w:t>(toda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deste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estudo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obedeceu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critérios como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gengiva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espessa,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preservação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tábua </w:t>
      </w:r>
      <w:r>
        <w:rPr>
          <w:color w:val="231F20"/>
          <w:w w:val="95"/>
        </w:rPr>
        <w:t>óssea, dentre outros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requisitos).</w:t>
      </w:r>
    </w:p>
    <w:p w:rsidR="00147A03" w:rsidRDefault="00555D91">
      <w:pPr>
        <w:pStyle w:val="Corpodetexto"/>
        <w:spacing w:before="2" w:line="256" w:lineRule="exact"/>
        <w:ind w:left="525" w:right="2112" w:firstLine="0"/>
      </w:pPr>
      <w:r>
        <w:rPr>
          <w:color w:val="231F20"/>
        </w:rPr>
        <w:t>Preenchimento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“</w:t>
      </w:r>
      <w:r>
        <w:rPr>
          <w:rFonts w:ascii="Calibri" w:eastAsia="Calibri" w:hAnsi="Calibri" w:cs="Calibri"/>
          <w:b/>
          <w:bCs/>
          <w:i/>
          <w:color w:val="231F20"/>
        </w:rPr>
        <w:t>gap</w:t>
      </w:r>
      <w:r>
        <w:rPr>
          <w:color w:val="231F20"/>
        </w:rPr>
        <w:t>”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osso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 xml:space="preserve">autógeno </w:t>
      </w:r>
      <w:r>
        <w:rPr>
          <w:color w:val="231F20"/>
          <w:w w:val="95"/>
        </w:rPr>
        <w:t>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osso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autógeno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obtido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áreas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doadoras</w:t>
      </w:r>
    </w:p>
    <w:p w:rsidR="00147A03" w:rsidRDefault="00555D91">
      <w:pPr>
        <w:pStyle w:val="Corpodetexto"/>
        <w:spacing w:line="242" w:lineRule="auto"/>
        <w:ind w:left="242" w:right="2116" w:firstLine="0"/>
        <w:jc w:val="both"/>
        <w:rPr>
          <w:sz w:val="12"/>
          <w:szCs w:val="12"/>
        </w:rPr>
      </w:pP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próprio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indivíduo,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podendo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coletado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 sítios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intra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bucais.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cirurgia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reconstru- tiva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considerado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padrão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ouro.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Apresentam </w:t>
      </w:r>
      <w:r>
        <w:rPr>
          <w:color w:val="231F20"/>
          <w:w w:val="95"/>
        </w:rPr>
        <w:t xml:space="preserve">propriedades osseocondutoras e osseoinduto- ras. Entretanto, apresenta desvantagens como </w:t>
      </w:r>
      <w:r>
        <w:rPr>
          <w:color w:val="231F20"/>
        </w:rPr>
        <w:t xml:space="preserve">reabsorção imprevisível e morbidade do sitio </w:t>
      </w:r>
      <w:r>
        <w:rPr>
          <w:color w:val="231F20"/>
          <w:spacing w:val="-5"/>
        </w:rPr>
        <w:t>doador.</w:t>
      </w:r>
      <w:r>
        <w:rPr>
          <w:color w:val="231F20"/>
          <w:spacing w:val="6"/>
        </w:rPr>
        <w:t xml:space="preserve"> </w:t>
      </w:r>
      <w:r>
        <w:rPr>
          <w:color w:val="231F20"/>
          <w:position w:val="7"/>
          <w:sz w:val="12"/>
        </w:rPr>
        <w:t>31</w:t>
      </w:r>
    </w:p>
    <w:p w:rsidR="00147A03" w:rsidRDefault="00555D91">
      <w:pPr>
        <w:pStyle w:val="Corpodetexto"/>
        <w:spacing w:line="242" w:lineRule="auto"/>
        <w:ind w:left="242" w:right="2116"/>
        <w:jc w:val="both"/>
      </w:pPr>
      <w:r>
        <w:rPr>
          <w:color w:val="231F20"/>
          <w:spacing w:val="-3"/>
          <w:w w:val="95"/>
        </w:rPr>
        <w:t xml:space="preserve">Ferrara </w:t>
      </w:r>
      <w:r>
        <w:rPr>
          <w:rFonts w:ascii="Trebuchet MS" w:eastAsia="Trebuchet MS" w:hAnsi="Trebuchet MS" w:cs="Trebuchet MS"/>
          <w:i/>
          <w:color w:val="231F20"/>
          <w:w w:val="95"/>
        </w:rPr>
        <w:t>et al.</w:t>
      </w:r>
      <w:r>
        <w:rPr>
          <w:color w:val="231F20"/>
          <w:w w:val="95"/>
          <w:position w:val="7"/>
          <w:sz w:val="12"/>
          <w:szCs w:val="12"/>
        </w:rPr>
        <w:t xml:space="preserve">34 </w:t>
      </w:r>
      <w:r>
        <w:rPr>
          <w:color w:val="231F20"/>
          <w:spacing w:val="-4"/>
          <w:w w:val="95"/>
        </w:rPr>
        <w:t xml:space="preserve">avaliaram </w:t>
      </w:r>
      <w:r>
        <w:rPr>
          <w:color w:val="231F20"/>
          <w:spacing w:val="-3"/>
          <w:w w:val="95"/>
        </w:rPr>
        <w:t xml:space="preserve">implantes imediatos </w:t>
      </w:r>
      <w:r>
        <w:rPr>
          <w:color w:val="231F20"/>
        </w:rPr>
        <w:t xml:space="preserve">com provisionalização em alvéolos íntegros (n=30). O diâmetro do implante foi escolhido </w:t>
      </w:r>
      <w:r>
        <w:rPr>
          <w:color w:val="231F20"/>
          <w:spacing w:val="-3"/>
        </w:rPr>
        <w:t>para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minimizar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“</w:t>
      </w:r>
      <w:r>
        <w:rPr>
          <w:rFonts w:ascii="Trebuchet MS" w:eastAsia="Trebuchet MS" w:hAnsi="Trebuchet MS" w:cs="Trebuchet MS"/>
          <w:i/>
          <w:color w:val="231F20"/>
          <w:spacing w:val="-3"/>
        </w:rPr>
        <w:t>gap</w:t>
      </w:r>
      <w:r>
        <w:rPr>
          <w:color w:val="231F20"/>
          <w:spacing w:val="-3"/>
        </w:rPr>
        <w:t>”,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preenchido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com </w:t>
      </w:r>
      <w:r>
        <w:rPr>
          <w:color w:val="231F20"/>
          <w:w w:val="95"/>
        </w:rPr>
        <w:t>osso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autógeno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perfuração.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Radiografias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fo- </w:t>
      </w:r>
      <w:r>
        <w:rPr>
          <w:color w:val="231F20"/>
          <w:spacing w:val="-4"/>
          <w:w w:val="95"/>
        </w:rPr>
        <w:t xml:space="preserve">tografias foram feitas mensalmente </w:t>
      </w:r>
      <w:r>
        <w:rPr>
          <w:color w:val="231F20"/>
          <w:spacing w:val="-3"/>
          <w:w w:val="95"/>
        </w:rPr>
        <w:t xml:space="preserve">nos </w:t>
      </w:r>
      <w:r>
        <w:rPr>
          <w:color w:val="231F20"/>
          <w:spacing w:val="-4"/>
          <w:w w:val="95"/>
        </w:rPr>
        <w:t xml:space="preserve">primeiros </w:t>
      </w:r>
      <w:r>
        <w:rPr>
          <w:color w:val="231F20"/>
        </w:rPr>
        <w:t>6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meses,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depois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repetidos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anualmente,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para </w:t>
      </w:r>
      <w:r>
        <w:rPr>
          <w:color w:val="231F20"/>
          <w:w w:val="95"/>
        </w:rPr>
        <w:t>comparar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alterações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nas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condições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tecidos.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taxa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sucesso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implantes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93,93%, </w:t>
      </w:r>
      <w:r>
        <w:rPr>
          <w:color w:val="231F20"/>
          <w:w w:val="95"/>
        </w:rPr>
        <w:t>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sem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perda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óssea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aparente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radiografias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em </w:t>
      </w:r>
      <w:r>
        <w:rPr>
          <w:color w:val="231F20"/>
        </w:rPr>
        <w:t>6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meses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anos.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papilas,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pre- sentes,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nunca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perdidas,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resultados estéticos foram satisfatórios, com média de pontuação,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anos,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9,3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±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0,65.</w:t>
      </w:r>
    </w:p>
    <w:p w:rsidR="00147A03" w:rsidRDefault="00555D91">
      <w:pPr>
        <w:pStyle w:val="Corpodetexto"/>
        <w:ind w:left="525" w:firstLine="0"/>
      </w:pPr>
      <w:r>
        <w:rPr>
          <w:color w:val="231F20"/>
        </w:rPr>
        <w:t>O preenchimento do “</w:t>
      </w:r>
      <w:r>
        <w:rPr>
          <w:rFonts w:ascii="Trebuchet MS" w:eastAsia="Trebuchet MS" w:hAnsi="Trebuchet MS" w:cs="Trebuchet MS"/>
          <w:i/>
          <w:color w:val="231F20"/>
        </w:rPr>
        <w:t>gap</w:t>
      </w:r>
      <w:r>
        <w:rPr>
          <w:color w:val="231F20"/>
        </w:rPr>
        <w:t>” na pesquisa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</w:p>
    <w:p w:rsidR="00147A03" w:rsidRDefault="00147A03">
      <w:pPr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49" w:space="40"/>
            <w:col w:w="6761"/>
          </w:cols>
        </w:sectPr>
      </w:pPr>
    </w:p>
    <w:p w:rsidR="00147A03" w:rsidRDefault="00555D91">
      <w:pPr>
        <w:pStyle w:val="Corpodetexto"/>
        <w:spacing w:before="107" w:line="157" w:lineRule="exact"/>
        <w:ind w:right="-6" w:firstLine="0"/>
      </w:pPr>
      <w:r>
        <w:rPr>
          <w:color w:val="231F20"/>
          <w:w w:val="95"/>
        </w:rPr>
        <w:lastRenderedPageBreak/>
        <w:t>histologicamente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resultados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mostraram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que</w:t>
      </w:r>
    </w:p>
    <w:p w:rsidR="00147A03" w:rsidRDefault="00555D91">
      <w:pPr>
        <w:spacing w:line="223" w:lineRule="exact"/>
        <w:ind w:left="242" w:right="-17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color w:val="231F20"/>
        </w:rPr>
        <w:lastRenderedPageBreak/>
        <w:t xml:space="preserve">Malchiodi </w:t>
      </w:r>
      <w:r>
        <w:rPr>
          <w:rFonts w:ascii="Trebuchet MS"/>
          <w:i/>
          <w:color w:val="231F20"/>
        </w:rPr>
        <w:t>et</w:t>
      </w:r>
      <w:r>
        <w:rPr>
          <w:rFonts w:ascii="Trebuchet MS"/>
          <w:i/>
          <w:color w:val="231F20"/>
          <w:spacing w:val="-34"/>
        </w:rPr>
        <w:t xml:space="preserve"> </w:t>
      </w:r>
      <w:r>
        <w:rPr>
          <w:rFonts w:ascii="Trebuchet MS"/>
          <w:i/>
          <w:color w:val="231F20"/>
        </w:rPr>
        <w:t>al.</w:t>
      </w:r>
      <w:r>
        <w:rPr>
          <w:rFonts w:ascii="Arial"/>
          <w:color w:val="231F20"/>
          <w:position w:val="7"/>
          <w:sz w:val="12"/>
        </w:rPr>
        <w:t>13</w:t>
      </w:r>
    </w:p>
    <w:p w:rsidR="00147A03" w:rsidRDefault="00555D91">
      <w:pPr>
        <w:pStyle w:val="Corpodetexto"/>
        <w:spacing w:line="220" w:lineRule="exact"/>
        <w:ind w:left="32" w:firstLine="0"/>
      </w:pPr>
      <w:r>
        <w:br w:type="column"/>
      </w:r>
      <w:r>
        <w:rPr>
          <w:color w:val="231F20"/>
        </w:rPr>
        <w:lastRenderedPageBreak/>
        <w:t>foi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autógeno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cole-</w:t>
      </w:r>
    </w:p>
    <w:p w:rsidR="00147A03" w:rsidRDefault="00147A03">
      <w:pPr>
        <w:spacing w:line="220" w:lineRule="exact"/>
        <w:sectPr w:rsidR="00147A03">
          <w:type w:val="continuous"/>
          <w:pgSz w:w="12750" w:h="17680"/>
          <w:pgMar w:top="420" w:right="0" w:bottom="2800" w:left="0" w:header="720" w:footer="720" w:gutter="0"/>
          <w:cols w:num="3" w:space="720" w:equalWidth="0">
            <w:col w:w="5949" w:space="40"/>
            <w:col w:w="1880" w:space="40"/>
            <w:col w:w="4841"/>
          </w:cols>
        </w:sectPr>
      </w:pPr>
    </w:p>
    <w:p w:rsidR="00147A03" w:rsidRDefault="00555D91">
      <w:pPr>
        <w:pStyle w:val="Corpodetexto"/>
        <w:spacing w:before="103" w:line="247" w:lineRule="auto"/>
        <w:ind w:right="1" w:firstLine="0"/>
        <w:jc w:val="both"/>
      </w:pPr>
      <w:r>
        <w:rPr>
          <w:color w:val="231F20"/>
          <w:w w:val="95"/>
        </w:rPr>
        <w:lastRenderedPageBreak/>
        <w:t>houve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neoformação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óssea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25%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alvéolos </w:t>
      </w:r>
      <w:r>
        <w:rPr>
          <w:color w:val="231F20"/>
        </w:rPr>
        <w:t>com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enxerto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44%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enxerto.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 xml:space="preserve">Tam- </w:t>
      </w:r>
      <w:r>
        <w:rPr>
          <w:color w:val="231F20"/>
        </w:rPr>
        <w:t xml:space="preserve">bém houve diferença significativa na taxa de </w:t>
      </w:r>
      <w:r>
        <w:rPr>
          <w:color w:val="231F20"/>
          <w:spacing w:val="-4"/>
          <w:w w:val="95"/>
        </w:rPr>
        <w:t>formação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óssea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região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apical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comparação </w:t>
      </w:r>
      <w:r>
        <w:rPr>
          <w:color w:val="231F20"/>
        </w:rPr>
        <w:t>com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regiões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coronal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independente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modo de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cicatrização.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formação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óssea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ocorreu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com diferentes graus de maturação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 xml:space="preserve">independente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enxerto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iniciada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 região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apical.</w:t>
      </w:r>
    </w:p>
    <w:p w:rsidR="00147A03" w:rsidRDefault="00555D91">
      <w:pPr>
        <w:pStyle w:val="Corpodetexto"/>
        <w:spacing w:line="247" w:lineRule="auto"/>
        <w:jc w:val="both"/>
      </w:pPr>
      <w:r>
        <w:rPr>
          <w:color w:val="231F20"/>
        </w:rPr>
        <w:t>Cosyn</w:t>
      </w:r>
      <w:r>
        <w:rPr>
          <w:color w:val="231F20"/>
          <w:spacing w:val="-32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et</w:t>
      </w:r>
      <w:r>
        <w:rPr>
          <w:rFonts w:ascii="Trebuchet MS" w:eastAsia="Trebuchet MS" w:hAnsi="Trebuchet MS" w:cs="Trebuchet MS"/>
          <w:i/>
          <w:color w:val="231F20"/>
          <w:spacing w:val="-37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al.</w:t>
      </w:r>
      <w:r>
        <w:rPr>
          <w:color w:val="231F20"/>
          <w:position w:val="7"/>
          <w:sz w:val="12"/>
          <w:szCs w:val="12"/>
        </w:rPr>
        <w:t>28</w:t>
      </w:r>
      <w:r>
        <w:rPr>
          <w:color w:val="231F20"/>
          <w:spacing w:val="-17"/>
          <w:position w:val="7"/>
          <w:sz w:val="12"/>
          <w:szCs w:val="12"/>
        </w:rPr>
        <w:t xml:space="preserve"> </w:t>
      </w:r>
      <w:r>
        <w:rPr>
          <w:color w:val="231F20"/>
        </w:rPr>
        <w:t>avaliaram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condições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te- </w:t>
      </w:r>
      <w:r>
        <w:rPr>
          <w:color w:val="231F20"/>
          <w:w w:val="95"/>
        </w:rPr>
        <w:t>cidos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moles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duros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pacientes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apresen- </w:t>
      </w:r>
      <w:r>
        <w:rPr>
          <w:color w:val="231F20"/>
        </w:rPr>
        <w:t>tavam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biótipo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gengival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espesso,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nível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gengival ideal, contorno e paredes ósseas intactas no </w:t>
      </w:r>
      <w:r>
        <w:rPr>
          <w:color w:val="231F20"/>
          <w:spacing w:val="-3"/>
        </w:rPr>
        <w:t>momento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exodontia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instalação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implante </w:t>
      </w:r>
      <w:r>
        <w:rPr>
          <w:color w:val="231F20"/>
        </w:rPr>
        <w:t xml:space="preserve">imediato com provisionalização. O </w:t>
      </w:r>
      <w:r>
        <w:rPr>
          <w:rFonts w:ascii="Trebuchet MS" w:eastAsia="Trebuchet MS" w:hAnsi="Trebuchet MS" w:cs="Trebuchet MS"/>
          <w:i/>
          <w:color w:val="231F20"/>
        </w:rPr>
        <w:t xml:space="preserve">“gap” </w:t>
      </w:r>
      <w:r>
        <w:rPr>
          <w:color w:val="231F20"/>
        </w:rPr>
        <w:t>foi preenchido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xenógeno.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Radiogra- ficamente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detectada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média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perda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óssea mesial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1,13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mm,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0,86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 anos.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Recessão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papila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mesial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0,05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mm,</w:t>
      </w:r>
    </w:p>
    <w:p w:rsidR="00147A03" w:rsidRDefault="00555D91">
      <w:pPr>
        <w:pStyle w:val="Corpodetexto"/>
        <w:spacing w:line="212" w:lineRule="exact"/>
        <w:ind w:left="0" w:right="2115" w:firstLine="0"/>
        <w:jc w:val="right"/>
      </w:pPr>
      <w:r>
        <w:br w:type="column"/>
      </w:r>
      <w:r>
        <w:rPr>
          <w:color w:val="231F20"/>
        </w:rPr>
        <w:lastRenderedPageBreak/>
        <w:t>tado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fresagem.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houve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remodelação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</w:t>
      </w:r>
    </w:p>
    <w:p w:rsidR="00147A03" w:rsidRDefault="00555D91">
      <w:pPr>
        <w:pStyle w:val="Corpodetexto"/>
        <w:spacing w:before="3" w:line="242" w:lineRule="auto"/>
        <w:ind w:left="239" w:right="1497" w:firstLine="0"/>
      </w:pPr>
      <w:r>
        <w:rPr>
          <w:color w:val="231F20"/>
        </w:rPr>
        <w:t xml:space="preserve">crista nos 3 anos de acompanhamento, mas </w:t>
      </w:r>
      <w:r>
        <w:rPr>
          <w:color w:val="231F20"/>
          <w:w w:val="95"/>
        </w:rPr>
        <w:t>ocorreu recessão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vestibular.</w:t>
      </w:r>
    </w:p>
    <w:p w:rsidR="00147A03" w:rsidRDefault="00147A03">
      <w:pPr>
        <w:spacing w:before="3"/>
        <w:rPr>
          <w:rFonts w:ascii="Arial" w:eastAsia="Arial" w:hAnsi="Arial" w:cs="Arial"/>
        </w:rPr>
      </w:pPr>
    </w:p>
    <w:p w:rsidR="00147A03" w:rsidRDefault="00555D91">
      <w:pPr>
        <w:pStyle w:val="Ttulo3"/>
        <w:ind w:left="239" w:right="1497"/>
        <w:rPr>
          <w:b w:val="0"/>
          <w:bCs w:val="0"/>
        </w:rPr>
      </w:pPr>
      <w:r>
        <w:rPr>
          <w:color w:val="231F20"/>
          <w:w w:val="95"/>
          <w:u w:val="single" w:color="231F20"/>
        </w:rPr>
        <w:t>Não preenchimento do</w:t>
      </w:r>
      <w:r>
        <w:rPr>
          <w:color w:val="231F20"/>
          <w:spacing w:val="-1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“gap”</w:t>
      </w:r>
    </w:p>
    <w:p w:rsidR="00147A03" w:rsidRDefault="00147A03">
      <w:pPr>
        <w:spacing w:before="1"/>
        <w:rPr>
          <w:rFonts w:ascii="Trebuchet MS" w:eastAsia="Trebuchet MS" w:hAnsi="Trebuchet MS" w:cs="Trebuchet MS"/>
          <w:b/>
          <w:bCs/>
        </w:rPr>
      </w:pPr>
    </w:p>
    <w:p w:rsidR="00147A03" w:rsidRDefault="00555D91">
      <w:pPr>
        <w:pStyle w:val="Corpodetexto"/>
        <w:spacing w:line="242" w:lineRule="auto"/>
        <w:ind w:left="239" w:right="2116"/>
        <w:jc w:val="right"/>
      </w:pPr>
      <w:r>
        <w:rPr>
          <w:color w:val="231F20"/>
          <w:spacing w:val="3"/>
        </w:rPr>
        <w:t xml:space="preserve">Muitos trabalhos </w:t>
      </w:r>
      <w:r>
        <w:rPr>
          <w:color w:val="231F20"/>
          <w:spacing w:val="2"/>
        </w:rPr>
        <w:t>publicados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3"/>
        </w:rPr>
        <w:t>adotam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</w:rPr>
        <w:t>o preenchimento do “</w:t>
      </w:r>
      <w:r>
        <w:rPr>
          <w:rFonts w:ascii="Trebuchet MS" w:eastAsia="Trebuchet MS" w:hAnsi="Trebuchet MS" w:cs="Trebuchet MS"/>
          <w:i/>
          <w:color w:val="231F20"/>
        </w:rPr>
        <w:t>gap</w:t>
      </w:r>
      <w:r>
        <w:rPr>
          <w:color w:val="231F20"/>
        </w:rPr>
        <w:t>” e, ainda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assim,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"/>
          <w:w w:val="88"/>
        </w:rPr>
        <w:t xml:space="preserve"> </w:t>
      </w:r>
      <w:r>
        <w:rPr>
          <w:color w:val="231F20"/>
          <w:w w:val="95"/>
        </w:rPr>
        <w:t>resultados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apresentados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aceitáveis,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muitas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  <w:spacing w:val="-4"/>
          <w:w w:val="95"/>
        </w:rPr>
        <w:t>vezes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melhores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estudos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preencheram</w:t>
      </w:r>
      <w:r>
        <w:rPr>
          <w:color w:val="231F20"/>
          <w:spacing w:val="-3"/>
          <w:w w:val="9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“</w:t>
      </w:r>
      <w:r>
        <w:rPr>
          <w:rFonts w:ascii="Trebuchet MS" w:eastAsia="Trebuchet MS" w:hAnsi="Trebuchet MS" w:cs="Trebuchet MS"/>
          <w:i/>
          <w:color w:val="231F20"/>
          <w:spacing w:val="-3"/>
        </w:rPr>
        <w:t>gap</w:t>
      </w:r>
      <w:r>
        <w:rPr>
          <w:color w:val="231F20"/>
          <w:spacing w:val="-3"/>
        </w:rPr>
        <w:t>”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algum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material.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Estes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dados</w:t>
      </w:r>
      <w:r>
        <w:rPr>
          <w:color w:val="231F20"/>
          <w:spacing w:val="-2"/>
          <w:w w:val="92"/>
        </w:rPr>
        <w:t xml:space="preserve"> </w:t>
      </w:r>
      <w:r>
        <w:rPr>
          <w:color w:val="231F20"/>
        </w:rPr>
        <w:t>ainda são confusos, mas talvez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expliquem</w:t>
      </w:r>
      <w:r>
        <w:rPr>
          <w:color w:val="231F20"/>
          <w:w w:val="98"/>
        </w:rPr>
        <w:t xml:space="preserve"> </w:t>
      </w:r>
      <w:r>
        <w:rPr>
          <w:color w:val="231F20"/>
        </w:rPr>
        <w:t>pela falta de padronização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procedimen-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tos e características dos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pacientes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(espessura</w:t>
      </w:r>
      <w:r>
        <w:rPr>
          <w:color w:val="231F20"/>
          <w:w w:val="88"/>
        </w:rPr>
        <w:t xml:space="preserve"> </w:t>
      </w:r>
      <w:r>
        <w:rPr>
          <w:color w:val="231F20"/>
        </w:rPr>
        <w:t>da parede óssea, tamanho do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“</w:t>
      </w:r>
      <w:r>
        <w:rPr>
          <w:rFonts w:ascii="Trebuchet MS" w:eastAsia="Trebuchet MS" w:hAnsi="Trebuchet MS" w:cs="Trebuchet MS"/>
          <w:i/>
          <w:color w:val="231F20"/>
        </w:rPr>
        <w:t>gap</w:t>
      </w:r>
      <w:r>
        <w:rPr>
          <w:color w:val="231F20"/>
        </w:rPr>
        <w:t>”,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biótipo</w:t>
      </w:r>
      <w:r>
        <w:rPr>
          <w:color w:val="231F20"/>
          <w:w w:val="102"/>
        </w:rPr>
        <w:t xml:space="preserve"> </w:t>
      </w:r>
      <w:r>
        <w:rPr>
          <w:color w:val="231F20"/>
          <w:w w:val="95"/>
        </w:rPr>
        <w:t>gengival, presença de descolamento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 tecido,</w:t>
      </w:r>
      <w:r>
        <w:rPr>
          <w:color w:val="231F20"/>
        </w:rPr>
        <w:t xml:space="preserve"> forma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prótese),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caráter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multifatorial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4"/>
        </w:rPr>
        <w:t>comportamento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3"/>
        </w:rPr>
        <w:t>dos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4"/>
        </w:rPr>
        <w:t>tecidos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4"/>
        </w:rPr>
        <w:t>peri-implantares.</w:t>
      </w:r>
      <w:r>
        <w:rPr>
          <w:color w:val="231F20"/>
          <w:w w:val="118"/>
        </w:rPr>
        <w:t xml:space="preserve"> </w:t>
      </w:r>
      <w:r>
        <w:rPr>
          <w:color w:val="231F20"/>
        </w:rPr>
        <w:t xml:space="preserve">Em estudo multicêntrico, Cooper </w:t>
      </w:r>
      <w:r>
        <w:rPr>
          <w:rFonts w:ascii="Trebuchet MS" w:eastAsia="Trebuchet MS" w:hAnsi="Trebuchet MS" w:cs="Trebuchet MS"/>
          <w:i/>
          <w:color w:val="231F20"/>
        </w:rPr>
        <w:t>et</w:t>
      </w:r>
      <w:r>
        <w:rPr>
          <w:rFonts w:ascii="Trebuchet MS" w:eastAsia="Trebuchet MS" w:hAnsi="Trebuchet MS" w:cs="Trebuchet MS"/>
          <w:i/>
          <w:color w:val="231F20"/>
          <w:spacing w:val="30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al.</w:t>
      </w:r>
      <w:r>
        <w:rPr>
          <w:rFonts w:ascii="Trebuchet MS" w:eastAsia="Trebuchet MS" w:hAnsi="Trebuchet MS" w:cs="Trebuchet MS"/>
          <w:i/>
          <w:color w:val="231F20"/>
          <w:spacing w:val="1"/>
        </w:rPr>
        <w:t xml:space="preserve"> </w:t>
      </w:r>
      <w:r>
        <w:rPr>
          <w:color w:val="231F20"/>
          <w:position w:val="7"/>
          <w:sz w:val="12"/>
          <w:szCs w:val="12"/>
        </w:rPr>
        <w:t>35</w:t>
      </w:r>
      <w:r>
        <w:rPr>
          <w:color w:val="231F20"/>
          <w:w w:val="104"/>
          <w:position w:val="7"/>
          <w:sz w:val="12"/>
          <w:szCs w:val="12"/>
        </w:rPr>
        <w:t xml:space="preserve"> </w:t>
      </w:r>
      <w:r>
        <w:rPr>
          <w:color w:val="231F20"/>
        </w:rPr>
        <w:t xml:space="preserve">compararam as alterações dos tecidos 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peri-</w:t>
      </w:r>
    </w:p>
    <w:p w:rsidR="00147A03" w:rsidRDefault="00147A03">
      <w:pPr>
        <w:spacing w:line="242" w:lineRule="auto"/>
        <w:jc w:val="right"/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2" w:space="40"/>
            <w:col w:w="6758"/>
          </w:cols>
        </w:sect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Corpodetexto"/>
        <w:spacing w:before="59" w:line="247" w:lineRule="auto"/>
        <w:ind w:left="2120" w:right="1" w:firstLine="0"/>
        <w:jc w:val="both"/>
      </w:pPr>
      <w:r>
        <w:rPr>
          <w:color w:val="231F20"/>
        </w:rPr>
        <w:lastRenderedPageBreak/>
        <w:t xml:space="preserve">-implantares em implante imediato com pro- </w:t>
      </w:r>
      <w:r>
        <w:rPr>
          <w:color w:val="231F20"/>
          <w:spacing w:val="-4"/>
        </w:rPr>
        <w:t>visionalização,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instalados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rebordos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 xml:space="preserve">cicatriza- </w:t>
      </w:r>
      <w:r>
        <w:rPr>
          <w:color w:val="231F20"/>
        </w:rPr>
        <w:t>dos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alvéolos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frescos,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“</w:t>
      </w:r>
      <w:r>
        <w:rPr>
          <w:rFonts w:ascii="Trebuchet MS" w:eastAsia="Trebuchet MS" w:hAnsi="Trebuchet MS" w:cs="Trebuchet MS"/>
          <w:i/>
          <w:color w:val="231F20"/>
        </w:rPr>
        <w:t>gap</w:t>
      </w:r>
      <w:r>
        <w:rPr>
          <w:color w:val="231F20"/>
        </w:rPr>
        <w:t>”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foi preenchido.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ano,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alvéolos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frescos 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ganho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médio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níveis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primeiro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contato osso implante foi de 1,30 mm, enquanto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>nos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rebordos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cicatrizados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houve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média de 0,40 mm. Já a distância entre o zênite e o </w:t>
      </w:r>
      <w:r>
        <w:rPr>
          <w:color w:val="231F20"/>
          <w:w w:val="95"/>
        </w:rPr>
        <w:t xml:space="preserve">bordo incisal, manteve-se estável ou moveu-se </w:t>
      </w:r>
      <w:r>
        <w:rPr>
          <w:color w:val="231F20"/>
        </w:rPr>
        <w:t>para incisal em 83,7% nos alvéolos frescos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 87%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rebordos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cictrizados.</w:t>
      </w:r>
    </w:p>
    <w:p w:rsidR="00147A03" w:rsidRDefault="00555D91">
      <w:pPr>
        <w:pStyle w:val="Corpodetexto"/>
        <w:spacing w:line="247" w:lineRule="auto"/>
        <w:ind w:left="2120"/>
        <w:jc w:val="both"/>
      </w:pPr>
      <w:r>
        <w:rPr>
          <w:color w:val="231F20"/>
          <w:w w:val="95"/>
        </w:rPr>
        <w:t>Raes</w:t>
      </w:r>
      <w:r>
        <w:rPr>
          <w:color w:val="231F20"/>
          <w:spacing w:val="-21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et</w:t>
      </w:r>
      <w:r>
        <w:rPr>
          <w:rFonts w:ascii="Trebuchet MS" w:hAnsi="Trebuchet MS"/>
          <w:i/>
          <w:color w:val="231F20"/>
          <w:spacing w:val="-26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al.</w:t>
      </w:r>
      <w:r>
        <w:rPr>
          <w:color w:val="231F20"/>
          <w:w w:val="95"/>
          <w:position w:val="7"/>
          <w:sz w:val="12"/>
        </w:rPr>
        <w:t>26</w:t>
      </w:r>
      <w:r>
        <w:rPr>
          <w:color w:val="231F20"/>
          <w:spacing w:val="5"/>
          <w:w w:val="95"/>
          <w:position w:val="7"/>
          <w:sz w:val="12"/>
        </w:rPr>
        <w:t xml:space="preserve"> </w:t>
      </w:r>
      <w:r>
        <w:rPr>
          <w:color w:val="231F20"/>
          <w:w w:val="95"/>
        </w:rPr>
        <w:t>avaliaram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estética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compor- </w:t>
      </w:r>
      <w:r>
        <w:rPr>
          <w:color w:val="231F20"/>
        </w:rPr>
        <w:t xml:space="preserve">tamento do tecido </w:t>
      </w:r>
      <w:r>
        <w:rPr>
          <w:color w:val="231F20"/>
          <w:spacing w:val="-3"/>
        </w:rPr>
        <w:t xml:space="preserve">peri-implantar, </w:t>
      </w:r>
      <w:r>
        <w:rPr>
          <w:color w:val="231F20"/>
        </w:rPr>
        <w:t>e para isso 16 pacientes receberam implantes imediatos (ITT),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enxerto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ósseo,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fizeram cirurgia convencional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(rebordo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cicatrizado)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(CIT).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Após </w:t>
      </w:r>
      <w:r>
        <w:rPr>
          <w:color w:val="231F20"/>
          <w:w w:val="95"/>
        </w:rPr>
        <w:t>um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ano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resultados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revelaram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estabilidade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das </w:t>
      </w:r>
      <w:r>
        <w:rPr>
          <w:color w:val="231F20"/>
        </w:rPr>
        <w:t>papilas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mesiais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distal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 0,38 mm. A média do primeiro contato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osso-</w:t>
      </w:r>
    </w:p>
    <w:p w:rsidR="00147A03" w:rsidRDefault="00555D91">
      <w:pPr>
        <w:pStyle w:val="Corpodetexto"/>
        <w:spacing w:line="247" w:lineRule="auto"/>
        <w:ind w:left="2120" w:firstLine="0"/>
        <w:jc w:val="both"/>
      </w:pPr>
      <w:r>
        <w:rPr>
          <w:color w:val="231F20"/>
        </w:rPr>
        <w:t>-implante foi de 0,85 mm para ITT e de 0,65 mm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0"/>
        </w:rPr>
        <w:t>CIT.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cirurgias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retalho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induziram </w:t>
      </w:r>
      <w:r>
        <w:rPr>
          <w:color w:val="231F20"/>
          <w:spacing w:val="2"/>
        </w:rPr>
        <w:t>menos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>recessão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>gengival,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>havendo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 xml:space="preserve">recessão </w:t>
      </w:r>
      <w:r>
        <w:rPr>
          <w:color w:val="231F20"/>
        </w:rPr>
        <w:t>significativa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>CIT.</w:t>
      </w:r>
    </w:p>
    <w:p w:rsidR="00147A03" w:rsidRDefault="00555D91">
      <w:pPr>
        <w:pStyle w:val="Corpodetexto"/>
        <w:spacing w:line="247" w:lineRule="auto"/>
        <w:ind w:left="2120"/>
        <w:jc w:val="both"/>
      </w:pPr>
      <w:r>
        <w:rPr>
          <w:color w:val="231F20"/>
        </w:rPr>
        <w:t xml:space="preserve">Brown </w:t>
      </w:r>
      <w:r>
        <w:rPr>
          <w:rFonts w:ascii="Trebuchet MS" w:eastAsia="Trebuchet MS" w:hAnsi="Trebuchet MS" w:cs="Trebuchet MS"/>
          <w:i/>
          <w:color w:val="231F20"/>
        </w:rPr>
        <w:t>et al.</w:t>
      </w:r>
      <w:r>
        <w:rPr>
          <w:color w:val="231F20"/>
          <w:position w:val="7"/>
          <w:sz w:val="12"/>
          <w:szCs w:val="12"/>
        </w:rPr>
        <w:t xml:space="preserve">36 </w:t>
      </w:r>
      <w:r>
        <w:rPr>
          <w:color w:val="231F20"/>
        </w:rPr>
        <w:t>estudaram 27 pacientes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du- rante instalação imediata e provisionalização em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alvéolos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frescos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utilização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enxerto ósseo no “</w:t>
      </w:r>
      <w:r>
        <w:rPr>
          <w:rFonts w:ascii="Trebuchet MS" w:eastAsia="Trebuchet MS" w:hAnsi="Trebuchet MS" w:cs="Trebuchet MS"/>
          <w:i/>
          <w:color w:val="231F20"/>
        </w:rPr>
        <w:t>gap</w:t>
      </w:r>
      <w:r>
        <w:rPr>
          <w:color w:val="231F20"/>
        </w:rPr>
        <w:t xml:space="preserve">”. Usaram um implante com a </w:t>
      </w:r>
      <w:r>
        <w:rPr>
          <w:color w:val="231F20"/>
          <w:spacing w:val="-3"/>
          <w:w w:val="95"/>
        </w:rPr>
        <w:t>plataforma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angulada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12</w:t>
      </w:r>
      <w:r>
        <w:rPr>
          <w:color w:val="231F20"/>
          <w:w w:val="95"/>
          <w:position w:val="7"/>
          <w:sz w:val="12"/>
          <w:szCs w:val="12"/>
        </w:rPr>
        <w:t>0</w:t>
      </w:r>
      <w:r>
        <w:rPr>
          <w:color w:val="231F20"/>
          <w:w w:val="95"/>
        </w:rPr>
        <w:t>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resultados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após </w:t>
      </w:r>
      <w:r>
        <w:rPr>
          <w:color w:val="231F20"/>
        </w:rPr>
        <w:t>um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revelaram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ganho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nível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ósseo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 primeiro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contato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osso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implante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0,78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mm,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w w:val="95"/>
        </w:rPr>
        <w:t>um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ganho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0,2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nas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margens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gengivais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ves- </w:t>
      </w:r>
      <w:r>
        <w:rPr>
          <w:color w:val="231F20"/>
          <w:w w:val="95"/>
        </w:rPr>
        <w:t>tibulares.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Houve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aumento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altura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papilas, </w:t>
      </w:r>
      <w:r>
        <w:rPr>
          <w:color w:val="231F20"/>
        </w:rPr>
        <w:t>com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alteração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índice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papilar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Jemt</w:t>
      </w:r>
      <w:r>
        <w:rPr>
          <w:color w:val="231F20"/>
          <w:position w:val="7"/>
          <w:sz w:val="12"/>
          <w:szCs w:val="12"/>
        </w:rPr>
        <w:t>23</w:t>
      </w:r>
      <w:r>
        <w:rPr>
          <w:color w:val="231F20"/>
          <w:spacing w:val="11"/>
          <w:position w:val="7"/>
          <w:sz w:val="12"/>
          <w:szCs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2 (85%)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(24%)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semanas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(65%) 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(43%)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ano.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posição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plataforma melhorou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estética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facilitou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manutenção.</w:t>
      </w:r>
    </w:p>
    <w:p w:rsidR="00147A03" w:rsidRDefault="00555D91">
      <w:pPr>
        <w:pStyle w:val="Corpodetexto"/>
        <w:spacing w:line="247" w:lineRule="auto"/>
        <w:ind w:left="2120"/>
        <w:jc w:val="both"/>
      </w:pPr>
      <w:r>
        <w:rPr>
          <w:color w:val="231F20"/>
        </w:rPr>
        <w:t>Raes</w:t>
      </w:r>
      <w:r>
        <w:rPr>
          <w:color w:val="231F20"/>
          <w:spacing w:val="-14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et</w:t>
      </w:r>
      <w:r>
        <w:rPr>
          <w:rFonts w:ascii="Trebuchet MS" w:eastAsia="Trebuchet MS" w:hAnsi="Trebuchet MS" w:cs="Trebuchet MS"/>
          <w:i/>
          <w:color w:val="231F20"/>
          <w:spacing w:val="-20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al</w:t>
      </w:r>
      <w:r>
        <w:rPr>
          <w:color w:val="231F20"/>
        </w:rPr>
        <w:t>.</w:t>
      </w:r>
      <w:r>
        <w:rPr>
          <w:color w:val="231F20"/>
          <w:position w:val="7"/>
          <w:sz w:val="12"/>
          <w:szCs w:val="12"/>
        </w:rPr>
        <w:t>15</w:t>
      </w:r>
      <w:r>
        <w:rPr>
          <w:color w:val="231F20"/>
          <w:spacing w:val="14"/>
          <w:position w:val="7"/>
          <w:sz w:val="12"/>
          <w:szCs w:val="1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estudo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clínico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prospectivo </w:t>
      </w:r>
      <w:r>
        <w:rPr>
          <w:color w:val="231F20"/>
          <w:spacing w:val="-3"/>
        </w:rPr>
        <w:t>documentaram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resultado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tratamento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 xml:space="preserve">global </w:t>
      </w:r>
      <w:r>
        <w:rPr>
          <w:color w:val="231F20"/>
        </w:rPr>
        <w:t>de implantes unitários imediatos em alvéolos frescos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preenchimento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“</w:t>
      </w:r>
      <w:r>
        <w:rPr>
          <w:rFonts w:ascii="Trebuchet MS" w:eastAsia="Trebuchet MS" w:hAnsi="Trebuchet MS" w:cs="Trebuchet MS"/>
          <w:i/>
          <w:color w:val="231F20"/>
        </w:rPr>
        <w:t>gap</w:t>
      </w:r>
      <w:r>
        <w:rPr>
          <w:color w:val="231F20"/>
        </w:rPr>
        <w:t>”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(IIT),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im- </w:t>
      </w:r>
      <w:r>
        <w:rPr>
          <w:color w:val="231F20"/>
          <w:w w:val="95"/>
        </w:rPr>
        <w:t xml:space="preserve">plantes unitários em rebordos cicatrizados sem </w:t>
      </w:r>
      <w:r>
        <w:rPr>
          <w:color w:val="231F20"/>
          <w:spacing w:val="2"/>
        </w:rPr>
        <w:t xml:space="preserve">qualquer </w:t>
      </w:r>
      <w:r>
        <w:rPr>
          <w:color w:val="231F20"/>
        </w:rPr>
        <w:t xml:space="preserve">tipo de </w:t>
      </w:r>
      <w:r>
        <w:rPr>
          <w:color w:val="231F20"/>
          <w:spacing w:val="2"/>
        </w:rPr>
        <w:t xml:space="preserve">enxerto (CIT),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implantes </w:t>
      </w:r>
      <w:r>
        <w:rPr>
          <w:color w:val="231F20"/>
        </w:rPr>
        <w:t>unitários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áreas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enxertadas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biomaterial bovino (GIT) após 4 meses do enxerto,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todos com provisionalização imediata. Após 1 ano encontraram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estabilidade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 gengiva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marginal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vestibular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re- cessão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1mm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8"/>
        </w:rPr>
        <w:t>GIT,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52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meses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houve recessão vestibular em 7% dos casos de </w:t>
      </w:r>
      <w:r>
        <w:rPr>
          <w:color w:val="231F20"/>
          <w:spacing w:val="-7"/>
        </w:rPr>
        <w:t xml:space="preserve">IIT, </w:t>
      </w:r>
      <w:r>
        <w:rPr>
          <w:color w:val="231F20"/>
        </w:rPr>
        <w:t>43%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8"/>
        </w:rPr>
        <w:t>CIT,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22%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8"/>
        </w:rPr>
        <w:t>GIT.</w:t>
      </w:r>
    </w:p>
    <w:p w:rsidR="00147A03" w:rsidRDefault="00147A03">
      <w:pPr>
        <w:spacing w:before="7"/>
        <w:rPr>
          <w:rFonts w:ascii="Arial" w:eastAsia="Arial" w:hAnsi="Arial" w:cs="Arial"/>
        </w:rPr>
      </w:pPr>
    </w:p>
    <w:p w:rsidR="00147A03" w:rsidRDefault="00555D91">
      <w:pPr>
        <w:pStyle w:val="Ttulo3"/>
        <w:jc w:val="both"/>
        <w:rPr>
          <w:b w:val="0"/>
          <w:bCs w:val="0"/>
        </w:rPr>
      </w:pPr>
      <w:r>
        <w:rPr>
          <w:color w:val="231F20"/>
          <w:w w:val="95"/>
          <w:u w:val="single" w:color="231F20"/>
        </w:rPr>
        <w:t>Enxerto</w:t>
      </w:r>
      <w:r>
        <w:rPr>
          <w:color w:val="231F20"/>
          <w:spacing w:val="-25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de</w:t>
      </w:r>
      <w:r>
        <w:rPr>
          <w:color w:val="231F20"/>
          <w:spacing w:val="-25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tecido</w:t>
      </w:r>
      <w:r>
        <w:rPr>
          <w:color w:val="231F20"/>
          <w:spacing w:val="-25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conjuntivo</w:t>
      </w:r>
      <w:r>
        <w:rPr>
          <w:color w:val="231F20"/>
          <w:spacing w:val="-25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subepitelial</w:t>
      </w:r>
    </w:p>
    <w:p w:rsidR="00147A03" w:rsidRDefault="00147A03">
      <w:pPr>
        <w:spacing w:before="9"/>
        <w:rPr>
          <w:rFonts w:ascii="Trebuchet MS" w:eastAsia="Trebuchet MS" w:hAnsi="Trebuchet MS" w:cs="Trebuchet MS"/>
          <w:b/>
          <w:bCs/>
        </w:rPr>
      </w:pPr>
    </w:p>
    <w:p w:rsidR="00147A03" w:rsidRDefault="00555D91">
      <w:pPr>
        <w:pStyle w:val="Corpodetexto"/>
        <w:spacing w:line="247" w:lineRule="auto"/>
        <w:ind w:left="2120" w:right="1"/>
        <w:jc w:val="both"/>
      </w:pPr>
      <w:r>
        <w:rPr>
          <w:color w:val="231F20"/>
        </w:rPr>
        <w:t>Outra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opção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tentar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evitar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colapso 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volume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vestibular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exodontia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seria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uti-</w:t>
      </w:r>
    </w:p>
    <w:p w:rsidR="00147A03" w:rsidRDefault="00555D91">
      <w:pPr>
        <w:pStyle w:val="Corpodetexto"/>
        <w:spacing w:before="59" w:line="247" w:lineRule="auto"/>
        <w:ind w:left="155" w:right="1550" w:firstLine="0"/>
        <w:jc w:val="right"/>
      </w:pPr>
      <w:r>
        <w:br w:type="column"/>
      </w:r>
      <w:r>
        <w:rPr>
          <w:color w:val="231F20"/>
        </w:rPr>
        <w:lastRenderedPageBreak/>
        <w:t>lizar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enxerto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tecido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conjuntivo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com-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pensar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perda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volume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esperada.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Entretanto,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ainda não existem estudos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clínicos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controlados</w:t>
      </w:r>
      <w:r>
        <w:rPr>
          <w:color w:val="231F20"/>
          <w:w w:val="96"/>
        </w:rPr>
        <w:t xml:space="preserve"> </w:t>
      </w:r>
      <w:r>
        <w:rPr>
          <w:color w:val="231F20"/>
          <w:spacing w:val="-3"/>
        </w:rPr>
        <w:t>publicados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possam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guiar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clínico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toma-</w:t>
      </w:r>
      <w:r>
        <w:rPr>
          <w:color w:val="231F20"/>
          <w:w w:val="9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decisão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baseada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evidência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científica.</w:t>
      </w:r>
      <w:r>
        <w:rPr>
          <w:color w:val="231F20"/>
          <w:w w:val="99"/>
        </w:rPr>
        <w:t xml:space="preserve"> </w:t>
      </w:r>
      <w:r>
        <w:rPr>
          <w:color w:val="231F20"/>
        </w:rPr>
        <w:t>Técnicas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manipulação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tecidual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sido</w:t>
      </w:r>
      <w:r>
        <w:rPr>
          <w:color w:val="231F20"/>
          <w:w w:val="95"/>
        </w:rPr>
        <w:t xml:space="preserve"> empregadas para favorecer a harmonia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con-</w:t>
      </w:r>
      <w:r>
        <w:rPr>
          <w:color w:val="231F20"/>
          <w:w w:val="98"/>
        </w:rPr>
        <w:t xml:space="preserve"> </w:t>
      </w:r>
      <w:r>
        <w:rPr>
          <w:color w:val="231F20"/>
        </w:rPr>
        <w:t>torno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tecidual</w:t>
      </w:r>
      <w:r>
        <w:rPr>
          <w:color w:val="231F20"/>
          <w:position w:val="7"/>
          <w:sz w:val="12"/>
        </w:rPr>
        <w:t>8</w:t>
      </w:r>
      <w:r>
        <w:rPr>
          <w:color w:val="231F20"/>
          <w:spacing w:val="-1"/>
          <w:position w:val="7"/>
          <w:sz w:val="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longevidade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reabilitações</w:t>
      </w:r>
      <w:r>
        <w:rPr>
          <w:color w:val="231F20"/>
          <w:w w:val="9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implantes.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enxerto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tecido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conjuntivo </w:t>
      </w:r>
      <w:r>
        <w:rPr>
          <w:color w:val="231F20"/>
          <w:w w:val="95"/>
        </w:rPr>
        <w:t>subepitelial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(ETCS)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exemplo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disso,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pode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realizado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previamente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implante,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mo-</w:t>
      </w:r>
      <w:r>
        <w:rPr>
          <w:color w:val="231F20"/>
          <w:w w:val="98"/>
        </w:rPr>
        <w:t xml:space="preserve"> </w:t>
      </w:r>
      <w:r>
        <w:rPr>
          <w:color w:val="231F20"/>
        </w:rPr>
        <w:t>mento da implantação, ou na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reabertura.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Nos</w:t>
      </w:r>
      <w:r>
        <w:rPr>
          <w:color w:val="231F20"/>
          <w:w w:val="95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implante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imediato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pode-se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aproveitar</w:t>
      </w:r>
      <w:r>
        <w:rPr>
          <w:color w:val="231F20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oportunidade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cirúrgica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executar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enxertia</w:t>
      </w:r>
      <w:r>
        <w:rPr>
          <w:color w:val="231F20"/>
          <w:w w:val="95"/>
        </w:rPr>
        <w:t xml:space="preserve"> </w:t>
      </w:r>
      <w:r>
        <w:rPr>
          <w:color w:val="231F20"/>
        </w:rPr>
        <w:t>no momento da exodontia e da instalação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</w:p>
    <w:p w:rsidR="00147A03" w:rsidRDefault="00555D91">
      <w:pPr>
        <w:pStyle w:val="Corpodetexto"/>
        <w:spacing w:line="253" w:lineRule="exact"/>
        <w:ind w:left="241" w:firstLine="0"/>
        <w:rPr>
          <w:sz w:val="12"/>
          <w:szCs w:val="12"/>
        </w:rPr>
      </w:pPr>
      <w:r>
        <w:rPr>
          <w:color w:val="231F20"/>
        </w:rPr>
        <w:t>implante.</w:t>
      </w:r>
      <w:r>
        <w:rPr>
          <w:color w:val="231F20"/>
          <w:position w:val="7"/>
          <w:sz w:val="12"/>
        </w:rPr>
        <w:t>37</w:t>
      </w:r>
    </w:p>
    <w:p w:rsidR="00147A03" w:rsidRDefault="00555D91">
      <w:pPr>
        <w:pStyle w:val="Corpodetexto"/>
        <w:spacing w:before="6" w:line="247" w:lineRule="auto"/>
        <w:ind w:left="241" w:right="1551"/>
        <w:jc w:val="both"/>
        <w:rPr>
          <w:sz w:val="12"/>
          <w:szCs w:val="12"/>
        </w:rPr>
      </w:pPr>
      <w:r>
        <w:rPr>
          <w:color w:val="231F20"/>
        </w:rPr>
        <w:t>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ETCS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ampliado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tratamento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defei- tos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tecido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mole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Periodontia.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formação 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gengiva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ceratinizada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redor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implantes é importante para manutenção do selamento </w:t>
      </w:r>
      <w:r>
        <w:rPr>
          <w:color w:val="231F20"/>
          <w:spacing w:val="-3"/>
        </w:rPr>
        <w:t>biológico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peri-implantar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sobrevida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implante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longo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prazo.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utilização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ETCS,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assim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 xml:space="preserve">como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enxertos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ósseos,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contribuído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ma- nutenção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aumento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rebordo,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redução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 xml:space="preserve">dos </w:t>
      </w:r>
      <w:r>
        <w:rPr>
          <w:color w:val="231F20"/>
          <w:w w:val="95"/>
        </w:rPr>
        <w:t>defeitos pós exodontia, instalação de implantes imediatos,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tratamento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recessão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fenestração </w:t>
      </w:r>
      <w:r>
        <w:rPr>
          <w:color w:val="231F20"/>
        </w:rPr>
        <w:t>peri-implantar.</w:t>
      </w:r>
      <w:r>
        <w:rPr>
          <w:color w:val="231F20"/>
          <w:position w:val="7"/>
          <w:sz w:val="12"/>
        </w:rPr>
        <w:t>37</w:t>
      </w:r>
    </w:p>
    <w:p w:rsidR="00147A03" w:rsidRDefault="00555D91">
      <w:pPr>
        <w:pStyle w:val="Corpodetexto"/>
        <w:spacing w:line="247" w:lineRule="auto"/>
        <w:ind w:left="241" w:right="1551"/>
        <w:jc w:val="both"/>
      </w:pPr>
      <w:r>
        <w:rPr>
          <w:color w:val="231F20"/>
          <w:spacing w:val="-3"/>
          <w:w w:val="95"/>
        </w:rPr>
        <w:t>Essa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modalidade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enxerto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tem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sido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sugerida </w:t>
      </w:r>
      <w:r>
        <w:rPr>
          <w:color w:val="231F20"/>
        </w:rPr>
        <w:t>para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tratamento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recessões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gengivais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locali- zadas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aumento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tecido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rema- nescente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instalação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implante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com carga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imediata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região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estética.</w:t>
      </w:r>
      <w:r>
        <w:rPr>
          <w:color w:val="231F20"/>
          <w:position w:val="7"/>
          <w:sz w:val="12"/>
        </w:rPr>
        <w:t xml:space="preserve">6 </w:t>
      </w:r>
      <w:r>
        <w:rPr>
          <w:color w:val="231F20"/>
        </w:rPr>
        <w:t>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mesma forma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Pelegrini</w:t>
      </w:r>
      <w:r>
        <w:rPr>
          <w:color w:val="231F20"/>
          <w:spacing w:val="-33"/>
        </w:rPr>
        <w:t xml:space="preserve"> </w:t>
      </w:r>
      <w:r>
        <w:rPr>
          <w:rFonts w:ascii="Trebuchet MS" w:hAnsi="Trebuchet MS"/>
          <w:i/>
          <w:color w:val="231F20"/>
        </w:rPr>
        <w:t>et</w:t>
      </w:r>
      <w:r>
        <w:rPr>
          <w:rFonts w:ascii="Trebuchet MS" w:hAnsi="Trebuchet MS"/>
          <w:i/>
          <w:color w:val="231F20"/>
          <w:spacing w:val="-38"/>
        </w:rPr>
        <w:t xml:space="preserve"> </w:t>
      </w:r>
      <w:r>
        <w:rPr>
          <w:rFonts w:ascii="Trebuchet MS" w:hAnsi="Trebuchet MS"/>
          <w:i/>
          <w:color w:val="231F20"/>
        </w:rPr>
        <w:t>al.</w:t>
      </w:r>
      <w:r>
        <w:rPr>
          <w:color w:val="231F20"/>
          <w:position w:val="7"/>
          <w:sz w:val="12"/>
        </w:rPr>
        <w:t>38</w:t>
      </w:r>
      <w:r>
        <w:rPr>
          <w:color w:val="231F20"/>
          <w:spacing w:val="-6"/>
          <w:position w:val="7"/>
          <w:sz w:val="12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descreveram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 utilização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enxerto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tecido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conjuntivo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 xml:space="preserve">sube- </w:t>
      </w:r>
      <w:r>
        <w:rPr>
          <w:color w:val="231F20"/>
        </w:rPr>
        <w:t>pitelial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casos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onde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deficiência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altura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e </w:t>
      </w:r>
      <w:r>
        <w:rPr>
          <w:color w:val="231F20"/>
          <w:w w:val="95"/>
        </w:rPr>
        <w:t>espessura do tecido prejudicam a estética,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mas </w:t>
      </w:r>
      <w:r>
        <w:rPr>
          <w:color w:val="231F20"/>
        </w:rPr>
        <w:t>não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impedem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colocação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implante.</w:t>
      </w:r>
    </w:p>
    <w:p w:rsidR="00147A03" w:rsidRDefault="00555D91">
      <w:pPr>
        <w:pStyle w:val="Corpodetexto"/>
        <w:spacing w:line="247" w:lineRule="auto"/>
        <w:ind w:left="241" w:right="1551"/>
        <w:jc w:val="both"/>
      </w:pPr>
      <w:r>
        <w:rPr>
          <w:color w:val="231F20"/>
          <w:spacing w:val="-12"/>
        </w:rPr>
        <w:t>Tem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sido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relatado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literatura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 xml:space="preserve">implantes </w:t>
      </w:r>
      <w:r>
        <w:rPr>
          <w:color w:val="231F20"/>
          <w:spacing w:val="-5"/>
          <w:w w:val="95"/>
        </w:rPr>
        <w:t>associados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5"/>
          <w:w w:val="95"/>
        </w:rPr>
        <w:t>biótipos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5"/>
          <w:w w:val="95"/>
        </w:rPr>
        <w:t>considerados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finos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apresen- </w:t>
      </w:r>
      <w:r>
        <w:rPr>
          <w:color w:val="231F20"/>
          <w:spacing w:val="-4"/>
        </w:rPr>
        <w:t>tam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4"/>
        </w:rPr>
        <w:t>maior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5"/>
        </w:rPr>
        <w:t>frequência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5"/>
        </w:rPr>
        <w:t>magnitude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5"/>
        </w:rPr>
        <w:t>recessão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3"/>
        </w:rPr>
        <w:t xml:space="preserve">da </w:t>
      </w:r>
      <w:r>
        <w:rPr>
          <w:color w:val="231F20"/>
          <w:spacing w:val="-4"/>
        </w:rPr>
        <w:t xml:space="preserve">mucosa </w:t>
      </w:r>
      <w:r>
        <w:rPr>
          <w:color w:val="231F20"/>
          <w:spacing w:val="-5"/>
        </w:rPr>
        <w:t>peri-implantar.</w:t>
      </w:r>
      <w:r>
        <w:rPr>
          <w:color w:val="231F20"/>
          <w:spacing w:val="-5"/>
          <w:position w:val="7"/>
          <w:sz w:val="12"/>
        </w:rPr>
        <w:t xml:space="preserve">7,8 </w:t>
      </w:r>
      <w:r>
        <w:rPr>
          <w:color w:val="231F20"/>
          <w:spacing w:val="-3"/>
        </w:rPr>
        <w:t xml:space="preserve">Por esse motivo, </w:t>
      </w:r>
      <w:r>
        <w:rPr>
          <w:color w:val="231F20"/>
          <w:spacing w:val="-4"/>
        </w:rPr>
        <w:t xml:space="preserve">Kan </w:t>
      </w:r>
      <w:r>
        <w:rPr>
          <w:rFonts w:ascii="Trebuchet MS" w:hAnsi="Trebuchet MS"/>
          <w:i/>
          <w:color w:val="231F20"/>
        </w:rPr>
        <w:t xml:space="preserve">et </w:t>
      </w:r>
      <w:r>
        <w:rPr>
          <w:rFonts w:ascii="Trebuchet MS" w:hAnsi="Trebuchet MS"/>
          <w:i/>
          <w:color w:val="231F20"/>
          <w:spacing w:val="-3"/>
        </w:rPr>
        <w:t>al.</w:t>
      </w:r>
      <w:r>
        <w:rPr>
          <w:color w:val="231F20"/>
          <w:spacing w:val="-3"/>
          <w:position w:val="7"/>
          <w:sz w:val="12"/>
        </w:rPr>
        <w:t xml:space="preserve">39 </w:t>
      </w:r>
      <w:r>
        <w:rPr>
          <w:color w:val="231F20"/>
          <w:spacing w:val="-3"/>
        </w:rPr>
        <w:t xml:space="preserve">utilizaram 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 xml:space="preserve">enxerto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conjuntivo </w:t>
      </w:r>
      <w:r>
        <w:rPr>
          <w:color w:val="231F20"/>
          <w:spacing w:val="-4"/>
        </w:rPr>
        <w:t xml:space="preserve">com </w:t>
      </w:r>
      <w:r>
        <w:rPr>
          <w:color w:val="231F20"/>
        </w:rPr>
        <w:t xml:space="preserve">finalidade de converter o biótipo periodontal </w:t>
      </w:r>
      <w:r>
        <w:rPr>
          <w:color w:val="231F20"/>
          <w:spacing w:val="-4"/>
        </w:rPr>
        <w:t>delgado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espesso.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Ainda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acordo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 xml:space="preserve">estes </w:t>
      </w:r>
      <w:r>
        <w:rPr>
          <w:color w:val="231F20"/>
        </w:rPr>
        <w:t>autores, a técnica seria previsível 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resultaria 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tecido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mais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resistente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recessão.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Ainda seguindo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esta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linha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pensamento,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Rosa</w:t>
      </w:r>
      <w:r>
        <w:rPr>
          <w:color w:val="231F20"/>
          <w:spacing w:val="-41"/>
        </w:rPr>
        <w:t xml:space="preserve"> </w:t>
      </w:r>
      <w:r>
        <w:rPr>
          <w:rFonts w:ascii="Trebuchet MS" w:hAnsi="Trebuchet MS"/>
          <w:i/>
          <w:color w:val="231F20"/>
        </w:rPr>
        <w:t>et</w:t>
      </w:r>
      <w:r>
        <w:rPr>
          <w:rFonts w:ascii="Trebuchet MS" w:hAnsi="Trebuchet MS"/>
          <w:i/>
          <w:color w:val="231F20"/>
          <w:spacing w:val="-47"/>
        </w:rPr>
        <w:t xml:space="preserve"> </w:t>
      </w:r>
      <w:r>
        <w:rPr>
          <w:rFonts w:ascii="Trebuchet MS" w:hAnsi="Trebuchet MS"/>
          <w:i/>
          <w:color w:val="231F20"/>
          <w:spacing w:val="-3"/>
        </w:rPr>
        <w:t>al.</w:t>
      </w:r>
      <w:r>
        <w:rPr>
          <w:rFonts w:ascii="Trebuchet MS" w:hAnsi="Trebuchet MS"/>
          <w:i/>
          <w:color w:val="231F20"/>
          <w:spacing w:val="-47"/>
        </w:rPr>
        <w:t xml:space="preserve"> </w:t>
      </w:r>
      <w:r>
        <w:rPr>
          <w:color w:val="231F20"/>
          <w:position w:val="7"/>
          <w:sz w:val="12"/>
        </w:rPr>
        <w:t xml:space="preserve">6 </w:t>
      </w:r>
      <w:r>
        <w:rPr>
          <w:color w:val="231F20"/>
          <w:spacing w:val="-4"/>
        </w:rPr>
        <w:t>relatam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enxerto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pode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ser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determinante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 xml:space="preserve">na melhoria </w:t>
      </w:r>
      <w:r>
        <w:rPr>
          <w:color w:val="231F20"/>
        </w:rPr>
        <w:t xml:space="preserve">da </w:t>
      </w:r>
      <w:r>
        <w:rPr>
          <w:color w:val="231F20"/>
          <w:spacing w:val="-4"/>
        </w:rPr>
        <w:t xml:space="preserve">qualidade 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 xml:space="preserve">estabilidade,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longo prazo,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dos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tecidos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moles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nas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áreas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 xml:space="preserve">envolvi- </w:t>
      </w:r>
      <w:r>
        <w:rPr>
          <w:color w:val="231F20"/>
          <w:spacing w:val="-4"/>
          <w:w w:val="95"/>
        </w:rPr>
        <w:t xml:space="preserve">mento </w:t>
      </w:r>
      <w:r>
        <w:rPr>
          <w:color w:val="231F20"/>
          <w:spacing w:val="-5"/>
          <w:w w:val="95"/>
        </w:rPr>
        <w:t xml:space="preserve">estético, especialmente </w:t>
      </w:r>
      <w:r>
        <w:rPr>
          <w:color w:val="231F20"/>
          <w:spacing w:val="-3"/>
          <w:w w:val="95"/>
        </w:rPr>
        <w:t xml:space="preserve">em </w:t>
      </w:r>
      <w:r>
        <w:rPr>
          <w:color w:val="231F20"/>
          <w:spacing w:val="-5"/>
          <w:w w:val="95"/>
        </w:rPr>
        <w:t xml:space="preserve">pacientes com </w:t>
      </w:r>
      <w:r>
        <w:rPr>
          <w:color w:val="231F20"/>
          <w:spacing w:val="-4"/>
        </w:rPr>
        <w:t>fenótipo periodontal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fino.</w:t>
      </w:r>
    </w:p>
    <w:p w:rsidR="00147A03" w:rsidRDefault="00555D91">
      <w:pPr>
        <w:pStyle w:val="Corpodetexto"/>
        <w:spacing w:line="244" w:lineRule="auto"/>
        <w:ind w:left="241" w:right="1551"/>
        <w:jc w:val="both"/>
      </w:pPr>
      <w:r>
        <w:rPr>
          <w:color w:val="231F20"/>
        </w:rPr>
        <w:t xml:space="preserve">Corroborando com esta ideia, Joly </w:t>
      </w:r>
      <w:r>
        <w:rPr>
          <w:rFonts w:ascii="Trebuchet MS" w:hAnsi="Trebuchet MS"/>
          <w:i/>
          <w:color w:val="231F20"/>
        </w:rPr>
        <w:t>et al.</w:t>
      </w:r>
      <w:r>
        <w:rPr>
          <w:color w:val="231F20"/>
          <w:position w:val="7"/>
          <w:sz w:val="12"/>
        </w:rPr>
        <w:t xml:space="preserve">8 </w:t>
      </w:r>
      <w:r>
        <w:rPr>
          <w:color w:val="231F20"/>
        </w:rPr>
        <w:t>sugerem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enxerto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conjuntivo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utili- zado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biótipo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fino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intermediário</w:t>
      </w:r>
    </w:p>
    <w:p w:rsidR="00147A03" w:rsidRDefault="00147A03">
      <w:pPr>
        <w:spacing w:line="244" w:lineRule="auto"/>
        <w:jc w:val="both"/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17" w:space="40"/>
            <w:col w:w="6193"/>
          </w:cols>
        </w:sect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Corpodetexto"/>
        <w:spacing w:before="59" w:line="247" w:lineRule="auto"/>
        <w:ind w:firstLine="0"/>
        <w:jc w:val="both"/>
      </w:pPr>
      <w:r>
        <w:rPr>
          <w:color w:val="231F20"/>
        </w:rPr>
        <w:lastRenderedPageBreak/>
        <w:t>associados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instalação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implante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imediato. 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descrevem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técnica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elevação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de retalhos, a partir de envelope vestibular,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>não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envolve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papilas.</w:t>
      </w:r>
    </w:p>
    <w:p w:rsidR="00147A03" w:rsidRDefault="00555D91">
      <w:pPr>
        <w:pStyle w:val="Corpodetexto"/>
        <w:spacing w:line="247" w:lineRule="auto"/>
        <w:jc w:val="both"/>
      </w:pPr>
      <w:r>
        <w:rPr>
          <w:color w:val="231F20"/>
        </w:rPr>
        <w:t>Grunder</w:t>
      </w:r>
      <w:r>
        <w:rPr>
          <w:color w:val="231F20"/>
          <w:position w:val="7"/>
          <w:sz w:val="12"/>
        </w:rPr>
        <w:t xml:space="preserve">40 </w:t>
      </w:r>
      <w:r>
        <w:rPr>
          <w:color w:val="231F20"/>
        </w:rPr>
        <w:t>avaliou as mudanças 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volume dos tecidos vestibulares após a colocação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 implantes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imediatos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colocação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 enxerto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tecido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conjuntivo,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período de cicatrização de 6 meses. Vinte e quatro </w:t>
      </w:r>
      <w:r>
        <w:rPr>
          <w:color w:val="231F20"/>
          <w:w w:val="95"/>
        </w:rPr>
        <w:t>pacientes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tratados,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sendo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12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recebe- </w:t>
      </w:r>
      <w:r>
        <w:rPr>
          <w:color w:val="231F20"/>
        </w:rPr>
        <w:t>ram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enxerto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tecido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conjuntivo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subepitelial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 12 não receberam qualquer procedimento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 aumento de tecido. Dos pacientes que não receberam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enxerto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tiveram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resultado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es- tético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bom,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enquanto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100%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pacientes </w:t>
      </w:r>
      <w:r>
        <w:rPr>
          <w:color w:val="231F20"/>
          <w:spacing w:val="-3"/>
          <w:w w:val="95"/>
        </w:rPr>
        <w:t xml:space="preserve">enxertados obtiveram este conceito. </w:t>
      </w:r>
      <w:r>
        <w:rPr>
          <w:color w:val="231F20"/>
          <w:w w:val="95"/>
        </w:rPr>
        <w:t xml:space="preserve">A </w:t>
      </w:r>
      <w:r>
        <w:rPr>
          <w:color w:val="231F20"/>
          <w:spacing w:val="-3"/>
          <w:w w:val="95"/>
        </w:rPr>
        <w:t xml:space="preserve">dimensão </w:t>
      </w:r>
      <w:r>
        <w:rPr>
          <w:color w:val="231F20"/>
        </w:rPr>
        <w:t>horizontal de reabsorção do tecido vestibular foi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1,063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enxertado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houve ganho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dimensão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tecido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vestibular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 grupo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enxertados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0,34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mm.</w:t>
      </w:r>
    </w:p>
    <w:p w:rsidR="00147A03" w:rsidRDefault="00555D91">
      <w:pPr>
        <w:pStyle w:val="Corpodetexto"/>
        <w:spacing w:line="247" w:lineRule="auto"/>
        <w:jc w:val="both"/>
      </w:pPr>
      <w:r>
        <w:rPr>
          <w:color w:val="231F20"/>
          <w:spacing w:val="-6"/>
        </w:rPr>
        <w:t>Tsuda</w:t>
      </w:r>
      <w:r>
        <w:rPr>
          <w:color w:val="231F20"/>
          <w:spacing w:val="-15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et</w:t>
      </w:r>
      <w:r>
        <w:rPr>
          <w:rFonts w:ascii="Trebuchet MS" w:eastAsia="Trebuchet MS" w:hAnsi="Trebuchet MS" w:cs="Trebuchet MS"/>
          <w:i/>
          <w:color w:val="231F20"/>
          <w:spacing w:val="-20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al.</w:t>
      </w:r>
      <w:r>
        <w:rPr>
          <w:color w:val="231F20"/>
          <w:position w:val="7"/>
          <w:sz w:val="12"/>
          <w:szCs w:val="12"/>
        </w:rPr>
        <w:t>41</w:t>
      </w:r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série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casos,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rea- lizaram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implante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imediato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provisionalização imediata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associado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preenchimento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9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 xml:space="preserve">“gap” </w:t>
      </w:r>
      <w:r>
        <w:rPr>
          <w:color w:val="231F20"/>
          <w:w w:val="95"/>
        </w:rPr>
        <w:t>utilizando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osso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xenógeno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(Bio-Oss)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enxerto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de </w:t>
      </w:r>
      <w:r>
        <w:rPr>
          <w:color w:val="231F20"/>
        </w:rPr>
        <w:t>tecido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conjuntivo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sub-epitelial.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Após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 xml:space="preserve">avaliações </w:t>
      </w:r>
      <w:r>
        <w:rPr>
          <w:color w:val="231F20"/>
          <w:spacing w:val="-4"/>
        </w:rPr>
        <w:t>clínicas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radiográficas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concluíram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 xml:space="preserve">técnica </w:t>
      </w:r>
      <w:r>
        <w:rPr>
          <w:color w:val="231F20"/>
        </w:rPr>
        <w:t>pode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minimizar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riscos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recessão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 xml:space="preserve">dos </w:t>
      </w:r>
      <w:r>
        <w:rPr>
          <w:color w:val="231F20"/>
          <w:w w:val="95"/>
        </w:rPr>
        <w:t>tecidos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face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vestibular.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importante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ressaltar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acompanhamento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clínico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foi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seria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necessário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acompanhamento </w:t>
      </w:r>
      <w:r>
        <w:rPr>
          <w:color w:val="231F20"/>
        </w:rPr>
        <w:t>longitudinal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avaliar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estabilidade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 xml:space="preserve">desses </w:t>
      </w:r>
      <w:r>
        <w:rPr>
          <w:color w:val="231F20"/>
        </w:rPr>
        <w:t>resultados.</w:t>
      </w:r>
    </w:p>
    <w:p w:rsidR="00147A03" w:rsidRDefault="00555D91">
      <w:pPr>
        <w:pStyle w:val="Corpodetexto"/>
        <w:spacing w:line="244" w:lineRule="auto"/>
        <w:jc w:val="both"/>
      </w:pPr>
      <w:r>
        <w:rPr>
          <w:color w:val="231F20"/>
        </w:rPr>
        <w:t>Malchiodi</w:t>
      </w:r>
      <w:r>
        <w:rPr>
          <w:color w:val="231F20"/>
          <w:spacing w:val="-36"/>
        </w:rPr>
        <w:t xml:space="preserve"> </w:t>
      </w:r>
      <w:r>
        <w:rPr>
          <w:rFonts w:ascii="Trebuchet MS" w:hAnsi="Trebuchet MS"/>
          <w:i/>
          <w:color w:val="231F20"/>
        </w:rPr>
        <w:t>et</w:t>
      </w:r>
      <w:r>
        <w:rPr>
          <w:rFonts w:ascii="Trebuchet MS" w:hAnsi="Trebuchet MS"/>
          <w:i/>
          <w:color w:val="231F20"/>
          <w:spacing w:val="-41"/>
        </w:rPr>
        <w:t xml:space="preserve"> </w:t>
      </w:r>
      <w:r>
        <w:rPr>
          <w:rFonts w:ascii="Trebuchet MS" w:hAnsi="Trebuchet MS"/>
          <w:i/>
          <w:color w:val="231F20"/>
          <w:spacing w:val="-3"/>
        </w:rPr>
        <w:t>al.</w:t>
      </w:r>
      <w:r>
        <w:rPr>
          <w:color w:val="231F20"/>
          <w:spacing w:val="-3"/>
          <w:position w:val="7"/>
          <w:sz w:val="12"/>
        </w:rPr>
        <w:t>13</w:t>
      </w:r>
      <w:r>
        <w:rPr>
          <w:color w:val="231F20"/>
          <w:spacing w:val="-7"/>
          <w:position w:val="7"/>
          <w:sz w:val="12"/>
        </w:rPr>
        <w:t xml:space="preserve"> </w:t>
      </w:r>
      <w:r>
        <w:rPr>
          <w:color w:val="231F20"/>
          <w:spacing w:val="-3"/>
        </w:rPr>
        <w:t>afirmam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enxerto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 xml:space="preserve">de </w:t>
      </w:r>
      <w:r>
        <w:rPr>
          <w:color w:val="231F20"/>
          <w:w w:val="95"/>
        </w:rPr>
        <w:t xml:space="preserve">tecido conjuntivo frequentemente é necessário </w:t>
      </w:r>
      <w:r>
        <w:rPr>
          <w:color w:val="231F20"/>
        </w:rPr>
        <w:t>para garantir um resultado estético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favorável. Para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mesmos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biótipo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gengival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fino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gen-</w:t>
      </w:r>
    </w:p>
    <w:p w:rsidR="00147A03" w:rsidRDefault="00555D91">
      <w:pPr>
        <w:pStyle w:val="Corpodetexto"/>
        <w:spacing w:before="59" w:line="247" w:lineRule="auto"/>
        <w:ind w:left="0" w:right="2118" w:firstLine="0"/>
        <w:jc w:val="right"/>
      </w:pPr>
      <w:r>
        <w:br w:type="column"/>
      </w:r>
      <w:r>
        <w:rPr>
          <w:color w:val="231F20"/>
        </w:rPr>
        <w:lastRenderedPageBreak/>
        <w:t>giva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ceratinizada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menor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conside-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>radas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prejudiciais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reabilitação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implantes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</w:rPr>
        <w:t>imediatos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provisionalização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imediata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ofereceriam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proteção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adequada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ci-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  <w:w w:val="95"/>
        </w:rPr>
        <w:t xml:space="preserve">catrização </w:t>
      </w:r>
      <w:r>
        <w:rPr>
          <w:color w:val="231F20"/>
          <w:w w:val="95"/>
        </w:rPr>
        <w:t xml:space="preserve">dos </w:t>
      </w:r>
      <w:r>
        <w:rPr>
          <w:color w:val="231F20"/>
          <w:spacing w:val="-3"/>
          <w:w w:val="95"/>
        </w:rPr>
        <w:t xml:space="preserve">implantes </w:t>
      </w:r>
      <w:r>
        <w:rPr>
          <w:color w:val="231F20"/>
          <w:w w:val="95"/>
        </w:rPr>
        <w:t xml:space="preserve">de </w:t>
      </w:r>
      <w:r>
        <w:rPr>
          <w:color w:val="231F20"/>
          <w:spacing w:val="-3"/>
          <w:w w:val="95"/>
        </w:rPr>
        <w:t>forma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transmucosa.</w:t>
      </w:r>
    </w:p>
    <w:p w:rsidR="00147A03" w:rsidRDefault="00147A03">
      <w:pPr>
        <w:spacing w:before="11"/>
        <w:rPr>
          <w:rFonts w:ascii="Arial" w:eastAsia="Arial" w:hAnsi="Arial" w:cs="Arial"/>
          <w:sz w:val="16"/>
          <w:szCs w:val="16"/>
        </w:rPr>
      </w:pPr>
    </w:p>
    <w:p w:rsidR="00147A03" w:rsidRDefault="0033001B">
      <w:pPr>
        <w:ind w:left="2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2799715" cy="250825"/>
                <wp:effectExtent l="0" t="0" r="635" b="6350"/>
                <wp:docPr id="96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250825"/>
                          <a:chOff x="0" y="0"/>
                          <a:chExt cx="4409" cy="395"/>
                        </a:xfrm>
                      </wpg:grpSpPr>
                      <wpg:grpSp>
                        <wpg:cNvPr id="965" name="Group 112"/>
                        <wpg:cNvGrpSpPr>
                          <a:grpSpLocks/>
                        </wpg:cNvGrpSpPr>
                        <wpg:grpSpPr bwMode="auto">
                          <a:xfrm>
                            <a:off x="8" y="387"/>
                            <a:ext cx="4394" cy="2"/>
                            <a:chOff x="8" y="387"/>
                            <a:chExt cx="4394" cy="2"/>
                          </a:xfrm>
                        </wpg:grpSpPr>
                        <wps:wsp>
                          <wps:cNvPr id="966" name="Freeform 113"/>
                          <wps:cNvSpPr>
                            <a:spLocks/>
                          </wps:cNvSpPr>
                          <wps:spPr bwMode="auto">
                            <a:xfrm>
                              <a:off x="8" y="387"/>
                              <a:ext cx="439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+- 0 4401 8"/>
                                <a:gd name="T3" fmla="*/ T2 w 4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4">
                                  <a:moveTo>
                                    <a:pt x="0" y="0"/>
                                  </a:moveTo>
                                  <a:lnTo>
                                    <a:pt x="43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109"/>
                        <wpg:cNvGrpSpPr>
                          <a:grpSpLocks/>
                        </wpg:cNvGrpSpPr>
                        <wpg:grpSpPr bwMode="auto">
                          <a:xfrm>
                            <a:off x="7" y="0"/>
                            <a:ext cx="3436" cy="395"/>
                            <a:chOff x="7" y="0"/>
                            <a:chExt cx="3436" cy="395"/>
                          </a:xfrm>
                        </wpg:grpSpPr>
                        <wps:wsp>
                          <wps:cNvPr id="968" name="Freeform 111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3436" cy="39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36"/>
                                <a:gd name="T2" fmla="*/ 395 h 395"/>
                                <a:gd name="T3" fmla="+- 0 3443 7"/>
                                <a:gd name="T4" fmla="*/ T3 w 3436"/>
                                <a:gd name="T5" fmla="*/ 395 h 395"/>
                                <a:gd name="T6" fmla="+- 0 3443 7"/>
                                <a:gd name="T7" fmla="*/ T6 w 3436"/>
                                <a:gd name="T8" fmla="*/ 0 h 395"/>
                                <a:gd name="T9" fmla="+- 0 7 7"/>
                                <a:gd name="T10" fmla="*/ T9 w 3436"/>
                                <a:gd name="T11" fmla="*/ 0 h 395"/>
                                <a:gd name="T12" fmla="+- 0 7 7"/>
                                <a:gd name="T13" fmla="*/ T12 w 3436"/>
                                <a:gd name="T14" fmla="*/ 395 h 3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36" h="395">
                                  <a:moveTo>
                                    <a:pt x="0" y="395"/>
                                  </a:moveTo>
                                  <a:lnTo>
                                    <a:pt x="3436" y="395"/>
                                  </a:lnTo>
                                  <a:lnTo>
                                    <a:pt x="34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0"/>
                              <a:ext cx="3436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7A03" w:rsidRDefault="00555D91">
                                <w:pPr>
                                  <w:spacing w:before="27"/>
                                  <w:ind w:left="170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05"/>
                                    <w:sz w:val="26"/>
                                  </w:rPr>
                                  <w:t>CONSIDERAÇÕES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spacing w:val="35"/>
                                    <w:w w:val="10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w w:val="105"/>
                                    <w:sz w:val="26"/>
                                  </w:rPr>
                                  <w:t>FINAIS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8" o:spid="_x0000_s1039" style="width:220.45pt;height:19.75pt;mso-position-horizontal-relative:char;mso-position-vertical-relative:line" coordsize="4409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">
                <v:group id="Group 112" o:spid="_x0000_s1040" style="position:absolute;left:8;top:387;width:4394;height:2" coordorigin="8,387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shape id="Freeform 113" o:spid="_x0000_s1041" style="position:absolute;left:8;top:387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hW8AA&#10;AADcAAAADwAAAGRycy9kb3ducmV2LnhtbESPQavCMBCE74L/IazgTVM9FK1GUUEUb089eFyatS02&#10;m5JEW/+9ER54HGbmG2a57kwtXuR8ZVnBZJyAIM6trrhQcL3sRzMQPiBrrC2Tgjd5WK/6vSVm2rb8&#10;R69zKESEsM9QQRlCk0np85IM+rFtiKN3t85giNIVUjtsI9zUcpokqTRYcVwosaFdSfnj/DQK+HSh&#10;tpjc0lvYHtxxduX3acNKDQfdZgEiUBd+4f/2USuYpyl8z8Qj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/hW8AAAADcAAAADwAAAAAAAAAAAAAAAACYAgAAZHJzL2Rvd25y&#10;ZXYueG1sUEsFBgAAAAAEAAQA9QAAAIUDAAAAAA==&#10;" path="m,l4393,e" filled="f" strokecolor="#231f20">
                    <v:path arrowok="t" o:connecttype="custom" o:connectlocs="0,0;4393,0" o:connectangles="0,0"/>
                  </v:shape>
                </v:group>
                <v:group id="Group 109" o:spid="_x0000_s1042" style="position:absolute;left:7;width:3436;height:395" coordorigin="7" coordsize="3436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shape id="Freeform 111" o:spid="_x0000_s1043" style="position:absolute;left:7;width:3436;height:395;visibility:visible;mso-wrap-style:square;v-text-anchor:top" coordsize="343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XCb8A&#10;AADcAAAADwAAAGRycy9kb3ducmV2LnhtbERPTYvCMBC9C/6HMIIX0XQF69ptKosgeFJWhb0OzWxT&#10;bCa1iVr/vTkIe3y873zd20bcqfO1YwUfswQEcel0zZWC82k7/QThA7LGxjEpeJKHdTEc5Jhp9+Af&#10;uh9DJWII+wwVmBDaTEpfGrLoZ64ljtyf6yyGCLtK6g4fMdw2cp4kqbRYc2ww2NLGUHk53qyCKx7q&#10;Q3jiYkE6Xe7ZTCz+3pQaj/rvLxCB+vAvfrt3WsEqjWvjmXgEZP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5NcJvwAAANwAAAAPAAAAAAAAAAAAAAAAAJgCAABkcnMvZG93bnJl&#10;di54bWxQSwUGAAAAAAQABAD1AAAAhAMAAAAA&#10;" path="m,395r3436,l3436,,,,,395xe" fillcolor="#231f20" stroked="f">
                    <v:path arrowok="t" o:connecttype="custom" o:connectlocs="0,395;3436,395;3436,0;0,0;0,395" o:connectangles="0,0,0,0,0"/>
                  </v:shape>
                  <v:shape id="Text Box 110" o:spid="_x0000_s1044" type="#_x0000_t202" style="position:absolute;left:7;width:3436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E4cUA&#10;AADcAAAADwAAAGRycy9kb3ducmV2LnhtbESPQWvCQBSE74X+h+UVeqsbewhN6kZELAiFYowHj6/Z&#10;l2Qx+zZmV03/vVso9DjMzDfMYjnZXlxp9MaxgvksAUFcO224VXCoPl7eQPiArLF3TAp+yMOyeHxY&#10;YK7djUu67kMrIoR9jgq6EIZcSl93ZNHP3EAcvcaNFkOUYyv1iLcIt718TZJUWjQcFzocaN1Rfdpf&#10;rILVkcuNOX9978qmNFWVJfyZnpR6fppW7yACTeE//NfeagVZmsH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UThxQAAANwAAAAPAAAAAAAAAAAAAAAAAJgCAABkcnMv&#10;ZG93bnJldi54bWxQSwUGAAAAAAQABAD1AAAAigMAAAAA&#10;" filled="f" stroked="f">
                    <v:textbox inset="0,0,0,0">
                      <w:txbxContent>
                        <w:p w:rsidR="00147A03" w:rsidRDefault="00555D91">
                          <w:pPr>
                            <w:spacing w:before="27"/>
                            <w:ind w:left="170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5"/>
                              <w:sz w:val="26"/>
                            </w:rPr>
                            <w:t>CONSIDERAÇÕES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pacing w:val="35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105"/>
                              <w:sz w:val="26"/>
                            </w:rPr>
                            <w:t>FINAIS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7A03" w:rsidRDefault="00555D91">
      <w:pPr>
        <w:pStyle w:val="Corpodetexto"/>
        <w:spacing w:before="143" w:line="249" w:lineRule="auto"/>
        <w:ind w:left="240" w:right="2118"/>
        <w:jc w:val="both"/>
      </w:pP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recessão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tecidos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moles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 volume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parecem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maiores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complicações </w:t>
      </w:r>
      <w:r>
        <w:rPr>
          <w:color w:val="231F20"/>
          <w:spacing w:val="-3"/>
        </w:rPr>
        <w:t>estéticas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tratamento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>implantes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3"/>
        </w:rPr>
        <w:t xml:space="preserve">região </w:t>
      </w:r>
      <w:r>
        <w:rPr>
          <w:color w:val="231F20"/>
        </w:rPr>
        <w:t>anterior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sofrem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influência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multifatorial.</w:t>
      </w:r>
    </w:p>
    <w:p w:rsidR="00147A03" w:rsidRDefault="00555D91">
      <w:pPr>
        <w:pStyle w:val="Corpodetexto"/>
        <w:spacing w:line="249" w:lineRule="auto"/>
        <w:ind w:left="240" w:right="2113"/>
        <w:jc w:val="right"/>
      </w:pP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literatura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consultada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evidencia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influência</w:t>
      </w:r>
      <w:r>
        <w:rPr>
          <w:color w:val="231F20"/>
          <w:w w:val="8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biótipo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gengival,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espesso</w:t>
      </w:r>
      <w:r>
        <w:rPr>
          <w:color w:val="231F20"/>
          <w:w w:val="86"/>
        </w:rPr>
        <w:t xml:space="preserve"> </w:t>
      </w:r>
      <w:r>
        <w:rPr>
          <w:color w:val="231F20"/>
          <w:w w:val="95"/>
        </w:rPr>
        <w:t>apresentam maior resistência a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recessão,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con-</w:t>
      </w:r>
      <w:r>
        <w:rPr>
          <w:color w:val="231F20"/>
          <w:w w:val="98"/>
        </w:rPr>
        <w:t xml:space="preserve"> </w:t>
      </w:r>
      <w:r>
        <w:rPr>
          <w:color w:val="231F20"/>
          <w:spacing w:val="2"/>
        </w:rPr>
        <w:t>sequentemente, maior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estabilidade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tecidual.</w:t>
      </w:r>
      <w:r>
        <w:rPr>
          <w:color w:val="231F20"/>
          <w:w w:val="118"/>
        </w:rPr>
        <w:t xml:space="preserve"> </w:t>
      </w:r>
      <w:r>
        <w:rPr>
          <w:color w:val="231F20"/>
          <w:w w:val="95"/>
        </w:rPr>
        <w:t>Além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desse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aspecto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alguns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artigos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pesquisados</w:t>
      </w:r>
      <w:r>
        <w:rPr>
          <w:color w:val="231F20"/>
          <w:spacing w:val="-1"/>
          <w:w w:val="91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relacionam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cirurgia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des-</w:t>
      </w:r>
      <w:r>
        <w:rPr>
          <w:color w:val="231F20"/>
          <w:w w:val="98"/>
        </w:rPr>
        <w:t xml:space="preserve"> </w:t>
      </w:r>
      <w:r>
        <w:rPr>
          <w:color w:val="231F20"/>
        </w:rPr>
        <w:t>colamento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retalho,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espessura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tábua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ós-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sea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vestibular,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distância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entre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parede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alveolar</w:t>
      </w:r>
      <w:r>
        <w:rPr>
          <w:color w:val="231F20"/>
          <w:w w:val="96"/>
        </w:rPr>
        <w:t xml:space="preserve"> </w:t>
      </w:r>
      <w:r>
        <w:rPr>
          <w:color w:val="231F20"/>
        </w:rPr>
        <w:t>vestibular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implante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posicionamento</w:t>
      </w:r>
      <w:r>
        <w:rPr>
          <w:color w:val="231F20"/>
          <w:spacing w:val="-1"/>
          <w:w w:val="96"/>
        </w:rPr>
        <w:t xml:space="preserve"> </w:t>
      </w:r>
      <w:r>
        <w:rPr>
          <w:color w:val="231F20"/>
          <w:spacing w:val="-3"/>
        </w:rPr>
        <w:t>tridimensional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implante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fatores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in-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>terferem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manutenção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volume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tecidos.</w:t>
      </w:r>
    </w:p>
    <w:p w:rsidR="00147A03" w:rsidRDefault="00555D91">
      <w:pPr>
        <w:pStyle w:val="Corpodetexto"/>
        <w:spacing w:line="249" w:lineRule="auto"/>
        <w:ind w:left="240" w:right="2113" w:firstLine="386"/>
        <w:jc w:val="both"/>
      </w:pP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avaliação </w:t>
      </w:r>
      <w:r>
        <w:rPr>
          <w:color w:val="231F20"/>
          <w:spacing w:val="3"/>
        </w:rPr>
        <w:t xml:space="preserve">criteriosa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caso, </w:t>
      </w:r>
      <w:r>
        <w:rPr>
          <w:color w:val="231F20"/>
          <w:spacing w:val="2"/>
        </w:rPr>
        <w:t xml:space="preserve">levando </w:t>
      </w:r>
      <w:r>
        <w:rPr>
          <w:color w:val="231F20"/>
        </w:rPr>
        <w:t>em conta as particularidades dos indivíduos tratados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respaldo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cientí- ficas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disponíveis,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irão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nortear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profissional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 planejamento.</w:t>
      </w:r>
    </w:p>
    <w:p w:rsidR="00147A03" w:rsidRDefault="00555D91">
      <w:pPr>
        <w:pStyle w:val="Corpodetexto"/>
        <w:spacing w:line="249" w:lineRule="auto"/>
        <w:ind w:left="240" w:right="2115"/>
        <w:jc w:val="both"/>
      </w:pPr>
      <w:r>
        <w:rPr>
          <w:color w:val="231F20"/>
        </w:rPr>
        <w:t xml:space="preserve">Diante da variabilidade de protocolos de </w:t>
      </w:r>
      <w:r>
        <w:rPr>
          <w:color w:val="231F20"/>
          <w:w w:val="95"/>
        </w:rPr>
        <w:t>tratamento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diversos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métodos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avaliação </w:t>
      </w:r>
      <w:r>
        <w:rPr>
          <w:color w:val="231F20"/>
        </w:rPr>
        <w:t>aplicados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estudos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descritos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literatura,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 comparação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estes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fica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comprometida.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 ideal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estudos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prospectivos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metodo- logia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padronizada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fossem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realizados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 xml:space="preserve">que </w:t>
      </w:r>
      <w:r>
        <w:rPr>
          <w:color w:val="231F20"/>
          <w:w w:val="95"/>
        </w:rPr>
        <w:t>uma comparação dentro dos mesmos parâme- tros fossem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obtidos.</w:t>
      </w:r>
    </w:p>
    <w:p w:rsidR="00147A03" w:rsidRDefault="00147A03">
      <w:pPr>
        <w:spacing w:line="249" w:lineRule="auto"/>
        <w:jc w:val="both"/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1" w:space="40"/>
            <w:col w:w="6759"/>
          </w:cols>
        </w:sectPr>
      </w:pPr>
    </w:p>
    <w:p w:rsidR="00147A03" w:rsidRDefault="00147A03">
      <w:pPr>
        <w:spacing w:before="4"/>
        <w:rPr>
          <w:rFonts w:ascii="Arial" w:eastAsia="Arial" w:hAnsi="Arial" w:cs="Arial"/>
        </w:rPr>
      </w:pPr>
    </w:p>
    <w:p w:rsidR="00147A03" w:rsidRDefault="0033001B">
      <w:pPr>
        <w:ind w:left="15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5769610" cy="257175"/>
                <wp:effectExtent l="0" t="0" r="2540" b="0"/>
                <wp:docPr id="95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257175"/>
                          <a:chOff x="0" y="0"/>
                          <a:chExt cx="9086" cy="405"/>
                        </a:xfrm>
                      </wpg:grpSpPr>
                      <wpg:grpSp>
                        <wpg:cNvPr id="959" name="Group 106"/>
                        <wpg:cNvGrpSpPr>
                          <a:grpSpLocks/>
                        </wpg:cNvGrpSpPr>
                        <wpg:grpSpPr bwMode="auto">
                          <a:xfrm>
                            <a:off x="8" y="0"/>
                            <a:ext cx="4394" cy="397"/>
                            <a:chOff x="8" y="0"/>
                            <a:chExt cx="4394" cy="397"/>
                          </a:xfrm>
                        </wpg:grpSpPr>
                        <wps:wsp>
                          <wps:cNvPr id="960" name="Freeform 107"/>
                          <wps:cNvSpPr>
                            <a:spLocks/>
                          </wps:cNvSpPr>
                          <wps:spPr bwMode="auto">
                            <a:xfrm>
                              <a:off x="8" y="0"/>
                              <a:ext cx="4394" cy="39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94"/>
                                <a:gd name="T2" fmla="*/ 397 h 397"/>
                                <a:gd name="T3" fmla="+- 0 4401 8"/>
                                <a:gd name="T4" fmla="*/ T3 w 4394"/>
                                <a:gd name="T5" fmla="*/ 397 h 397"/>
                                <a:gd name="T6" fmla="+- 0 4401 8"/>
                                <a:gd name="T7" fmla="*/ T6 w 4394"/>
                                <a:gd name="T8" fmla="*/ 0 h 397"/>
                                <a:gd name="T9" fmla="+- 0 8 8"/>
                                <a:gd name="T10" fmla="*/ T9 w 4394"/>
                                <a:gd name="T11" fmla="*/ 0 h 397"/>
                                <a:gd name="T12" fmla="+- 0 8 8"/>
                                <a:gd name="T13" fmla="*/ T12 w 4394"/>
                                <a:gd name="T14" fmla="*/ 397 h 39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394" h="397">
                                  <a:moveTo>
                                    <a:pt x="0" y="397"/>
                                  </a:moveTo>
                                  <a:lnTo>
                                    <a:pt x="4393" y="397"/>
                                  </a:lnTo>
                                  <a:lnTo>
                                    <a:pt x="4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103"/>
                        <wpg:cNvGrpSpPr>
                          <a:grpSpLocks/>
                        </wpg:cNvGrpSpPr>
                        <wpg:grpSpPr bwMode="auto">
                          <a:xfrm>
                            <a:off x="8" y="397"/>
                            <a:ext cx="9071" cy="2"/>
                            <a:chOff x="8" y="397"/>
                            <a:chExt cx="9071" cy="2"/>
                          </a:xfrm>
                        </wpg:grpSpPr>
                        <wps:wsp>
                          <wps:cNvPr id="962" name="Freeform 105"/>
                          <wps:cNvSpPr>
                            <a:spLocks/>
                          </wps:cNvSpPr>
                          <wps:spPr bwMode="auto">
                            <a:xfrm>
                              <a:off x="8" y="397"/>
                              <a:ext cx="90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71"/>
                                <a:gd name="T2" fmla="+- 0 9078 8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0"/>
                              <a:ext cx="4394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7A03" w:rsidRDefault="00555D91">
                                <w:pPr>
                                  <w:spacing w:before="47"/>
                                  <w:ind w:left="170"/>
                                  <w:rPr>
                                    <w:rFonts w:ascii="Trebuchet MS" w:eastAsia="Trebuchet MS" w:hAnsi="Trebuchet MS" w:cs="Trebuchet MS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FFFFFF"/>
                                    <w:sz w:val="26"/>
                                  </w:rPr>
                                  <w:t>REFERÊNCIAS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045" style="width:454.3pt;height:20.25pt;mso-position-horizontal-relative:char;mso-position-vertical-relative:line" coordsize="9086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">
                <v:group id="Group 106" o:spid="_x0000_s1046" style="position:absolute;left:8;width:4394;height:397" coordorigin="8" coordsize="439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107" o:spid="_x0000_s1047" style="position:absolute;left:8;width:4394;height:397;visibility:visible;mso-wrap-style:square;v-text-anchor:top" coordsize="439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OUcAA&#10;AADcAAAADwAAAGRycy9kb3ducmV2LnhtbERPyWrDMBC9F/IPYgK91VJMMa0TJYTQUtNT4jr3wRov&#10;xBoZS3Xcv68OhR4fb98dFjuImSbfO9awSRQI4tqZnlsN1df70wsIH5ANDo5Jww95OOxXDzvMjbvz&#10;heYytCKGsM9RQxfCmEvp644s+sSNxJFr3GQxRDi10kx4j+F2kKlSmbTYc2zocKRTR/Wt/LYa1LX+&#10;mJtPdEXVjG/qOVXntK+0flwvxy2IQEv4F/+5C6PhNYvz45l4BO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JOUcAAAADcAAAADwAAAAAAAAAAAAAAAACYAgAAZHJzL2Rvd25y&#10;ZXYueG1sUEsFBgAAAAAEAAQA9QAAAIUDAAAAAA==&#10;" path="m,397r4393,l4393,,,,,397xe" fillcolor="#231f20" stroked="f">
                    <v:path arrowok="t" o:connecttype="custom" o:connectlocs="0,397;4393,397;4393,0;0,0;0,397" o:connectangles="0,0,0,0,0"/>
                  </v:shape>
                </v:group>
                <v:group id="Group 103" o:spid="_x0000_s1048" style="position:absolute;left:8;top:397;width:9071;height:2" coordorigin="8,397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shape id="Freeform 105" o:spid="_x0000_s1049" style="position:absolute;left:8;top:397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x/cMA&#10;AADcAAAADwAAAGRycy9kb3ducmV2LnhtbESPT4vCMBTE74LfITzBm6a6VbZdo4iLuFf/sde3zbMt&#10;Ni+libZ+e7MgeBxm5jfMYtWZStypcaVlBZNxBII4s7rkXMHpuB19gnAeWWNlmRQ8yMFq2e8tMNW2&#10;5T3dDz4XAcIuRQWF93UqpcsKMujGtiYO3sU2Bn2QTS51g22Am0pOo2guDZYcFgqsaVNQdj3cjIKP&#10;CpPbtZ2ddRzbJN4/fs9/3zulhoNu/QXCU+ff4Vf7RytI5lP4Px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ix/cMAAADcAAAADwAAAAAAAAAAAAAAAACYAgAAZHJzL2Rv&#10;d25yZXYueG1sUEsFBgAAAAAEAAQA9QAAAIgDAAAAAA==&#10;" path="m,l9070,e" filled="f" strokecolor="#231f20">
                    <v:path arrowok="t" o:connecttype="custom" o:connectlocs="0,0;9070,0" o:connectangles="0,0"/>
                  </v:shape>
                  <v:shape id="Text Box 104" o:spid="_x0000_s1050" type="#_x0000_t202" style="position:absolute;left:8;width:439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zC8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ln6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XMLxQAAANwAAAAPAAAAAAAAAAAAAAAAAJgCAABkcnMv&#10;ZG93bnJldi54bWxQSwUGAAAAAAQABAD1AAAAigMAAAAA&#10;" filled="f" stroked="f">
                    <v:textbox inset="0,0,0,0">
                      <w:txbxContent>
                        <w:p w:rsidR="00147A03" w:rsidRDefault="00555D91">
                          <w:pPr>
                            <w:spacing w:before="47"/>
                            <w:ind w:left="170"/>
                            <w:rPr>
                              <w:rFonts w:ascii="Trebuchet MS" w:eastAsia="Trebuchet MS" w:hAnsi="Trebuchet MS" w:cs="Trebuchet MS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z w:val="26"/>
                            </w:rPr>
                            <w:t>REFERÊNCIAS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47A03" w:rsidRDefault="00147A03">
      <w:pPr>
        <w:spacing w:before="11"/>
        <w:rPr>
          <w:rFonts w:ascii="Arial" w:eastAsia="Arial" w:hAnsi="Arial" w:cs="Arial"/>
          <w:sz w:val="8"/>
          <w:szCs w:val="8"/>
        </w:rPr>
      </w:pPr>
    </w:p>
    <w:p w:rsidR="00147A03" w:rsidRDefault="00147A03">
      <w:pPr>
        <w:rPr>
          <w:rFonts w:ascii="Arial" w:eastAsia="Arial" w:hAnsi="Arial" w:cs="Arial"/>
          <w:sz w:val="8"/>
          <w:szCs w:val="8"/>
        </w:rPr>
        <w:sectPr w:rsidR="00147A03">
          <w:type w:val="continuous"/>
          <w:pgSz w:w="12750" w:h="17680"/>
          <w:pgMar w:top="420" w:right="0" w:bottom="2800" w:left="0" w:header="720" w:footer="720" w:gutter="0"/>
          <w:cols w:space="720"/>
        </w:sectPr>
      </w:pPr>
    </w:p>
    <w:p w:rsidR="00147A03" w:rsidRDefault="00555D91">
      <w:pPr>
        <w:pStyle w:val="PargrafodaLista"/>
        <w:numPr>
          <w:ilvl w:val="1"/>
          <w:numId w:val="8"/>
        </w:numPr>
        <w:tabs>
          <w:tab w:val="left" w:pos="1867"/>
        </w:tabs>
        <w:spacing w:before="59" w:line="247" w:lineRule="auto"/>
        <w:ind w:right="1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 xml:space="preserve">– Chen </w:t>
      </w:r>
      <w:r>
        <w:rPr>
          <w:rFonts w:ascii="Arial" w:eastAsia="Arial" w:hAnsi="Arial" w:cs="Arial"/>
          <w:color w:val="231F20"/>
          <w:spacing w:val="-11"/>
        </w:rPr>
        <w:t xml:space="preserve">ST, </w:t>
      </w:r>
      <w:r>
        <w:rPr>
          <w:rFonts w:ascii="Arial" w:eastAsia="Arial" w:hAnsi="Arial" w:cs="Arial"/>
          <w:color w:val="231F20"/>
        </w:rPr>
        <w:t>Buser D. Clinical and Esthetic Outcomes of Implants Placed in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</w:rPr>
        <w:t xml:space="preserve">Postex- </w:t>
      </w:r>
      <w:r>
        <w:rPr>
          <w:rFonts w:ascii="Arial" w:eastAsia="Arial" w:hAnsi="Arial" w:cs="Arial"/>
          <w:color w:val="231F20"/>
          <w:spacing w:val="-4"/>
        </w:rPr>
        <w:t>traction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Sites.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Int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Oral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Maxillofac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 xml:space="preserve">Implants </w:t>
      </w:r>
      <w:r>
        <w:rPr>
          <w:rFonts w:ascii="Arial" w:eastAsia="Arial" w:hAnsi="Arial" w:cs="Arial"/>
          <w:color w:val="231F20"/>
          <w:w w:val="95"/>
        </w:rPr>
        <w:t xml:space="preserve">2009; </w:t>
      </w:r>
      <w:r>
        <w:rPr>
          <w:rFonts w:ascii="Arial" w:eastAsia="Arial" w:hAnsi="Arial" w:cs="Arial"/>
          <w:color w:val="231F20"/>
          <w:spacing w:val="1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24(suppl):186-217.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1867"/>
        </w:tabs>
        <w:spacing w:line="247" w:lineRule="auto"/>
        <w:ind w:right="1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 Miranda ME, Olivieri KAN e Muzilli CA. Carga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imediata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em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prótese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unitaria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sobre implante. Implantnews 2009;4:405-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10.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1867"/>
        </w:tabs>
        <w:spacing w:line="247" w:lineRule="auto"/>
        <w:ind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 Araújo MG, Lindhe J. Ridge alterations following toothing extraction. An experi- mental study in the dog. Clin Oral Impl. Res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2009;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</w:rPr>
        <w:t>20:545-9.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1867"/>
        </w:tabs>
        <w:spacing w:line="247" w:lineRule="auto"/>
        <w:ind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-3"/>
        </w:rPr>
        <w:t xml:space="preserve">Wohrle </w:t>
      </w:r>
      <w:r>
        <w:rPr>
          <w:rFonts w:ascii="Arial" w:eastAsia="Arial" w:hAnsi="Arial" w:cs="Arial"/>
          <w:color w:val="231F20"/>
        </w:rPr>
        <w:t xml:space="preserve">OS. Single-tooth replacement in the aesthetic zone with immediat provi- </w:t>
      </w:r>
      <w:r>
        <w:rPr>
          <w:rFonts w:ascii="Arial" w:eastAsia="Arial" w:hAnsi="Arial" w:cs="Arial"/>
          <w:color w:val="231F20"/>
          <w:w w:val="95"/>
        </w:rPr>
        <w:t xml:space="preserve">sionalization: fourteen consecutive cases </w:t>
      </w:r>
      <w:r>
        <w:rPr>
          <w:rFonts w:ascii="Arial" w:eastAsia="Arial" w:hAnsi="Arial" w:cs="Arial"/>
          <w:color w:val="231F20"/>
        </w:rPr>
        <w:t>reports. Prac Periodontics Aesthet Dent 1998;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1:1107-14.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552"/>
        </w:tabs>
        <w:spacing w:before="64" w:line="247" w:lineRule="auto"/>
        <w:ind w:left="749" w:right="2118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br w:type="column"/>
      </w:r>
      <w:r>
        <w:rPr>
          <w:rFonts w:ascii="Arial" w:eastAsia="Arial" w:hAnsi="Arial" w:cs="Arial"/>
          <w:color w:val="231F20"/>
        </w:rPr>
        <w:lastRenderedPageBreak/>
        <w:t xml:space="preserve">– Mankoo </w:t>
      </w:r>
      <w:r>
        <w:rPr>
          <w:rFonts w:ascii="Arial" w:eastAsia="Arial" w:hAnsi="Arial" w:cs="Arial"/>
          <w:color w:val="231F20"/>
          <w:spacing w:val="-14"/>
        </w:rPr>
        <w:t xml:space="preserve">T. </w:t>
      </w:r>
      <w:r>
        <w:rPr>
          <w:rFonts w:ascii="Arial" w:eastAsia="Arial" w:hAnsi="Arial" w:cs="Arial"/>
          <w:color w:val="231F20"/>
        </w:rPr>
        <w:t>Contemporary Implant Con- cepts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Aesthetic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Dentistry-Part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2: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Imme- diate</w:t>
      </w:r>
      <w:r>
        <w:rPr>
          <w:rFonts w:ascii="Arial" w:eastAsia="Arial" w:hAnsi="Arial" w:cs="Arial"/>
          <w:color w:val="231F20"/>
          <w:spacing w:val="-42"/>
        </w:rPr>
        <w:t xml:space="preserve"> </w:t>
      </w:r>
      <w:r>
        <w:rPr>
          <w:rFonts w:ascii="Arial" w:eastAsia="Arial" w:hAnsi="Arial" w:cs="Arial"/>
          <w:color w:val="231F20"/>
        </w:rPr>
        <w:t>Single-</w:t>
      </w:r>
      <w:r>
        <w:rPr>
          <w:rFonts w:ascii="Arial" w:eastAsia="Arial" w:hAnsi="Arial" w:cs="Arial"/>
          <w:color w:val="231F20"/>
          <w:spacing w:val="-42"/>
        </w:rPr>
        <w:t xml:space="preserve"> </w:t>
      </w:r>
      <w:r>
        <w:rPr>
          <w:rFonts w:ascii="Arial" w:eastAsia="Arial" w:hAnsi="Arial" w:cs="Arial"/>
          <w:color w:val="231F20"/>
          <w:spacing w:val="-7"/>
        </w:rPr>
        <w:t>Tooth</w:t>
      </w:r>
      <w:r>
        <w:rPr>
          <w:rFonts w:ascii="Arial" w:eastAsia="Arial" w:hAnsi="Arial" w:cs="Arial"/>
          <w:color w:val="231F20"/>
          <w:spacing w:val="-42"/>
        </w:rPr>
        <w:t xml:space="preserve"> </w:t>
      </w:r>
      <w:r>
        <w:rPr>
          <w:rFonts w:ascii="Arial" w:eastAsia="Arial" w:hAnsi="Arial" w:cs="Arial"/>
          <w:color w:val="231F20"/>
        </w:rPr>
        <w:t>Implants.</w:t>
      </w:r>
      <w:r>
        <w:rPr>
          <w:rFonts w:ascii="Arial" w:eastAsia="Arial" w:hAnsi="Arial" w:cs="Arial"/>
          <w:color w:val="231F20"/>
          <w:spacing w:val="-42"/>
        </w:rPr>
        <w:t xml:space="preserve"> </w:t>
      </w:r>
      <w:r>
        <w:rPr>
          <w:rFonts w:ascii="Arial" w:eastAsia="Arial" w:hAnsi="Arial" w:cs="Arial"/>
          <w:color w:val="231F20"/>
        </w:rPr>
        <w:t>Pract</w:t>
      </w:r>
      <w:r>
        <w:rPr>
          <w:rFonts w:ascii="Arial" w:eastAsia="Arial" w:hAnsi="Arial" w:cs="Arial"/>
          <w:color w:val="231F20"/>
          <w:spacing w:val="-42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 xml:space="preserve">Proced </w:t>
      </w:r>
      <w:r>
        <w:rPr>
          <w:rFonts w:ascii="Arial" w:eastAsia="Arial" w:hAnsi="Arial" w:cs="Arial"/>
          <w:color w:val="231F20"/>
        </w:rPr>
        <w:t>Aesthet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Dent.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2004;16(1):A-H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552"/>
        </w:tabs>
        <w:spacing w:line="247" w:lineRule="auto"/>
        <w:ind w:left="749" w:right="2118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>–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>Rosa</w:t>
      </w:r>
      <w:r>
        <w:rPr>
          <w:rFonts w:ascii="Arial" w:eastAsia="Arial" w:hAnsi="Arial" w:cs="Arial"/>
          <w:color w:val="231F20"/>
          <w:spacing w:val="-2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>JCM,</w:t>
      </w:r>
      <w:r>
        <w:rPr>
          <w:rFonts w:ascii="Arial" w:eastAsia="Arial" w:hAnsi="Arial" w:cs="Arial"/>
          <w:color w:val="231F20"/>
          <w:spacing w:val="-2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>Rosa,</w:t>
      </w:r>
      <w:r>
        <w:rPr>
          <w:rFonts w:ascii="Arial" w:eastAsia="Arial" w:hAnsi="Arial" w:cs="Arial"/>
          <w:color w:val="231F20"/>
          <w:spacing w:val="-2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>ACPO,</w:t>
      </w:r>
      <w:r>
        <w:rPr>
          <w:rFonts w:ascii="Arial" w:eastAsia="Arial" w:hAnsi="Arial" w:cs="Arial"/>
          <w:color w:val="231F20"/>
          <w:spacing w:val="-2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et</w:t>
      </w:r>
      <w:r>
        <w:rPr>
          <w:rFonts w:ascii="Arial" w:eastAsia="Arial" w:hAnsi="Arial" w:cs="Arial"/>
          <w:color w:val="231F20"/>
          <w:spacing w:val="-2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al.</w:t>
      </w:r>
      <w:r>
        <w:rPr>
          <w:rFonts w:ascii="Arial" w:eastAsia="Arial" w:hAnsi="Arial" w:cs="Arial"/>
          <w:color w:val="231F20"/>
          <w:spacing w:val="-2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Restauração </w:t>
      </w:r>
      <w:r>
        <w:rPr>
          <w:rFonts w:ascii="Arial" w:eastAsia="Arial" w:hAnsi="Arial" w:cs="Arial"/>
          <w:color w:val="231F20"/>
        </w:rPr>
        <w:t>Dento Alveolar Imediata-Implantes com carga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imediata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em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alvéolos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 xml:space="preserve">comprometi- </w:t>
      </w:r>
      <w:r>
        <w:rPr>
          <w:rFonts w:ascii="Arial" w:eastAsia="Arial" w:hAnsi="Arial" w:cs="Arial"/>
          <w:color w:val="231F20"/>
          <w:w w:val="95"/>
        </w:rPr>
        <w:t>dos</w:t>
      </w:r>
      <w:r>
        <w:rPr>
          <w:rFonts w:ascii="Trebuchet MS" w:eastAsia="Trebuchet MS" w:hAnsi="Trebuchet MS" w:cs="Trebuchet MS"/>
          <w:i/>
          <w:color w:val="231F20"/>
          <w:w w:val="95"/>
        </w:rPr>
        <w:t>.</w:t>
      </w:r>
      <w:r>
        <w:rPr>
          <w:rFonts w:ascii="Trebuchet MS" w:eastAsia="Trebuchet MS" w:hAnsi="Trebuchet MS" w:cs="Trebuchet MS"/>
          <w:i/>
          <w:color w:val="231F20"/>
          <w:spacing w:val="-4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São Paulo: Santos; 2011.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552"/>
        </w:tabs>
        <w:spacing w:line="247" w:lineRule="auto"/>
        <w:ind w:left="749" w:right="2108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10"/>
        </w:rPr>
        <w:t xml:space="preserve">Nisapakultorn </w:t>
      </w:r>
      <w:r>
        <w:rPr>
          <w:rFonts w:ascii="Arial" w:eastAsia="Arial" w:hAnsi="Arial" w:cs="Arial"/>
          <w:color w:val="231F20"/>
          <w:spacing w:val="5"/>
        </w:rPr>
        <w:t xml:space="preserve">K, </w:t>
      </w:r>
      <w:r>
        <w:rPr>
          <w:rFonts w:ascii="Arial" w:eastAsia="Arial" w:hAnsi="Arial" w:cs="Arial"/>
          <w:color w:val="231F20"/>
          <w:spacing w:val="10"/>
        </w:rPr>
        <w:t xml:space="preserve">Suphanantachat </w:t>
      </w:r>
      <w:r>
        <w:rPr>
          <w:rFonts w:ascii="Arial" w:eastAsia="Arial" w:hAnsi="Arial" w:cs="Arial"/>
          <w:color w:val="231F20"/>
          <w:spacing w:val="12"/>
        </w:rPr>
        <w:t xml:space="preserve">S, </w:t>
      </w:r>
      <w:r>
        <w:rPr>
          <w:rFonts w:ascii="Arial" w:eastAsia="Arial" w:hAnsi="Arial" w:cs="Arial"/>
          <w:color w:val="231F20"/>
          <w:spacing w:val="8"/>
        </w:rPr>
        <w:t>Silkosessak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4"/>
        </w:rPr>
        <w:t>O,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8"/>
        </w:rPr>
        <w:t>Rattanamongkolgul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6"/>
        </w:rPr>
        <w:t xml:space="preserve">S. </w:t>
      </w:r>
      <w:r>
        <w:rPr>
          <w:rFonts w:ascii="Arial" w:eastAsia="Arial" w:hAnsi="Arial" w:cs="Arial"/>
          <w:color w:val="231F20"/>
        </w:rPr>
        <w:t>Factors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affecting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soft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tissue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level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 xml:space="preserve">around </w:t>
      </w:r>
      <w:r>
        <w:rPr>
          <w:rFonts w:ascii="Arial" w:eastAsia="Arial" w:hAnsi="Arial" w:cs="Arial"/>
          <w:color w:val="231F20"/>
          <w:spacing w:val="3"/>
        </w:rPr>
        <w:t xml:space="preserve">anterior </w:t>
      </w:r>
      <w:r>
        <w:rPr>
          <w:rFonts w:ascii="Arial" w:eastAsia="Arial" w:hAnsi="Arial" w:cs="Arial"/>
          <w:color w:val="231F20"/>
          <w:spacing w:val="2"/>
        </w:rPr>
        <w:t xml:space="preserve">maxillary sigle-tooth </w:t>
      </w:r>
      <w:r>
        <w:rPr>
          <w:rFonts w:ascii="Arial" w:eastAsia="Arial" w:hAnsi="Arial" w:cs="Arial"/>
          <w:color w:val="231F20"/>
          <w:spacing w:val="4"/>
        </w:rPr>
        <w:t xml:space="preserve">implants. </w:t>
      </w:r>
      <w:r>
        <w:rPr>
          <w:rFonts w:ascii="Arial" w:eastAsia="Arial" w:hAnsi="Arial" w:cs="Arial"/>
          <w:color w:val="231F20"/>
        </w:rPr>
        <w:t>Clin  Oral  Impl  Res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2010;21:662-70.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552"/>
        </w:tabs>
        <w:spacing w:line="244" w:lineRule="auto"/>
        <w:ind w:left="749" w:right="2111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5"/>
        </w:rPr>
        <w:t xml:space="preserve">Joly, JC, Carvalho, </w:t>
      </w:r>
      <w:r>
        <w:rPr>
          <w:rFonts w:ascii="Arial" w:eastAsia="Arial" w:hAnsi="Arial" w:cs="Arial"/>
          <w:color w:val="231F20"/>
        </w:rPr>
        <w:t xml:space="preserve">P </w:t>
      </w:r>
      <w:r>
        <w:rPr>
          <w:rFonts w:ascii="Arial" w:eastAsia="Arial" w:hAnsi="Arial" w:cs="Arial"/>
          <w:color w:val="231F20"/>
          <w:spacing w:val="5"/>
        </w:rPr>
        <w:t xml:space="preserve">FMS, Robert </w:t>
      </w:r>
      <w:r>
        <w:rPr>
          <w:rFonts w:ascii="Arial" w:eastAsia="Arial" w:hAnsi="Arial" w:cs="Arial"/>
          <w:color w:val="231F20"/>
          <w:spacing w:val="7"/>
        </w:rPr>
        <w:t xml:space="preserve">C. </w:t>
      </w:r>
      <w:r>
        <w:rPr>
          <w:rFonts w:ascii="Arial" w:eastAsia="Arial" w:hAnsi="Arial" w:cs="Arial"/>
          <w:color w:val="231F20"/>
          <w:spacing w:val="4"/>
        </w:rPr>
        <w:t>2010</w:t>
      </w:r>
      <w:r>
        <w:rPr>
          <w:rFonts w:ascii="Trebuchet MS" w:eastAsia="Trebuchet MS" w:hAnsi="Trebuchet MS" w:cs="Trebuchet MS"/>
          <w:b/>
          <w:bCs/>
          <w:color w:val="231F20"/>
          <w:spacing w:val="4"/>
        </w:rPr>
        <w:t xml:space="preserve">. </w:t>
      </w:r>
      <w:r>
        <w:rPr>
          <w:rFonts w:ascii="Arial" w:eastAsia="Arial" w:hAnsi="Arial" w:cs="Arial"/>
          <w:color w:val="231F20"/>
          <w:spacing w:val="5"/>
        </w:rPr>
        <w:t xml:space="preserve">Reconstrução </w:t>
      </w:r>
      <w:r>
        <w:rPr>
          <w:rFonts w:ascii="Arial" w:eastAsia="Arial" w:hAnsi="Arial" w:cs="Arial"/>
          <w:color w:val="231F20"/>
        </w:rPr>
        <w:t>Tecidual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  <w:spacing w:val="5"/>
        </w:rPr>
        <w:t xml:space="preserve">Estética: </w:t>
      </w:r>
      <w:r>
        <w:rPr>
          <w:rFonts w:ascii="Arial" w:eastAsia="Arial" w:hAnsi="Arial" w:cs="Arial"/>
          <w:color w:val="231F20"/>
        </w:rPr>
        <w:t>procedimentos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plásticos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regenerativos</w:t>
      </w:r>
    </w:p>
    <w:p w:rsidR="00147A03" w:rsidRDefault="00147A03">
      <w:pPr>
        <w:spacing w:line="244" w:lineRule="auto"/>
        <w:jc w:val="both"/>
        <w:rPr>
          <w:rFonts w:ascii="Arial" w:eastAsia="Arial" w:hAnsi="Arial" w:cs="Arial"/>
        </w:rPr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2" w:space="40"/>
            <w:col w:w="6758"/>
          </w:cols>
        </w:sect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Corpodetexto"/>
        <w:spacing w:before="59" w:line="247" w:lineRule="auto"/>
        <w:ind w:left="2631" w:right="8" w:firstLine="0"/>
        <w:jc w:val="both"/>
      </w:pPr>
      <w:r>
        <w:rPr>
          <w:color w:val="231F20"/>
          <w:spacing w:val="-4"/>
          <w:w w:val="95"/>
        </w:rPr>
        <w:lastRenderedPageBreak/>
        <w:t xml:space="preserve">periodontais </w:t>
      </w:r>
      <w:r>
        <w:rPr>
          <w:color w:val="231F20"/>
          <w:w w:val="95"/>
        </w:rPr>
        <w:t xml:space="preserve">e </w:t>
      </w:r>
      <w:r>
        <w:rPr>
          <w:color w:val="231F20"/>
          <w:spacing w:val="-4"/>
          <w:w w:val="95"/>
        </w:rPr>
        <w:t xml:space="preserve">peri-implantares. </w:t>
      </w:r>
      <w:r>
        <w:rPr>
          <w:color w:val="231F20"/>
          <w:spacing w:val="-3"/>
          <w:w w:val="95"/>
        </w:rPr>
        <w:t xml:space="preserve">São </w:t>
      </w:r>
      <w:r>
        <w:rPr>
          <w:color w:val="231F20"/>
          <w:spacing w:val="-4"/>
          <w:w w:val="95"/>
        </w:rPr>
        <w:t xml:space="preserve">Paulo: </w:t>
      </w:r>
      <w:r>
        <w:rPr>
          <w:color w:val="231F20"/>
        </w:rPr>
        <w:t>Artes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Médicas;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2010.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2434"/>
        </w:tabs>
        <w:spacing w:line="253" w:lineRule="exact"/>
        <w:ind w:left="2433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Schrop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L,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Wenze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A,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Kostopoulo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L,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Karring</w:t>
      </w:r>
    </w:p>
    <w:p w:rsidR="00147A03" w:rsidRDefault="00555D91">
      <w:pPr>
        <w:pStyle w:val="Corpodetexto"/>
        <w:spacing w:before="7" w:line="247" w:lineRule="auto"/>
        <w:ind w:left="2631" w:firstLine="0"/>
        <w:jc w:val="both"/>
      </w:pPr>
      <w:r>
        <w:rPr>
          <w:color w:val="231F20"/>
          <w:spacing w:val="-16"/>
        </w:rPr>
        <w:t xml:space="preserve">T. </w:t>
      </w:r>
      <w:r>
        <w:rPr>
          <w:color w:val="231F20"/>
        </w:rPr>
        <w:t xml:space="preserve">Bone Healing and Soft </w:t>
      </w:r>
      <w:r>
        <w:rPr>
          <w:color w:val="231F20"/>
          <w:spacing w:val="-4"/>
        </w:rPr>
        <w:t>Tissue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contour Changes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Single-Tooth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Extrac- tion: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Radiographic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 xml:space="preserve">12-Mon- </w:t>
      </w:r>
      <w:r>
        <w:rPr>
          <w:color w:val="231F20"/>
        </w:rPr>
        <w:t xml:space="preserve">th </w:t>
      </w:r>
      <w:r>
        <w:rPr>
          <w:color w:val="231F20"/>
          <w:spacing w:val="2"/>
        </w:rPr>
        <w:t xml:space="preserve">Prospective </w:t>
      </w:r>
      <w:r>
        <w:rPr>
          <w:color w:val="231F20"/>
          <w:spacing w:val="-3"/>
        </w:rPr>
        <w:t xml:space="preserve">Study. </w:t>
      </w:r>
      <w:r>
        <w:rPr>
          <w:color w:val="231F20"/>
        </w:rPr>
        <w:t xml:space="preserve">Int </w:t>
      </w:r>
      <w:r>
        <w:rPr>
          <w:color w:val="231F20"/>
          <w:w w:val="95"/>
        </w:rPr>
        <w:t xml:space="preserve">J </w:t>
      </w:r>
      <w:r>
        <w:rPr>
          <w:color w:val="231F20"/>
          <w:spacing w:val="2"/>
        </w:rPr>
        <w:t xml:space="preserve">Periodontics </w:t>
      </w:r>
      <w:r>
        <w:rPr>
          <w:color w:val="231F20"/>
          <w:w w:val="95"/>
        </w:rPr>
        <w:t>Restorative  Dent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2003;23:313-23.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2434"/>
        </w:tabs>
        <w:spacing w:line="247" w:lineRule="auto"/>
        <w:ind w:left="2631" w:right="2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Araújo MG, Sukekava </w:t>
      </w:r>
      <w:r>
        <w:rPr>
          <w:rFonts w:ascii="Arial" w:eastAsia="Arial" w:hAnsi="Arial" w:cs="Arial"/>
          <w:color w:val="231F20"/>
          <w:spacing w:val="-18"/>
        </w:rPr>
        <w:t xml:space="preserve">F, </w:t>
      </w:r>
      <w:r>
        <w:rPr>
          <w:rFonts w:ascii="Arial" w:eastAsia="Arial" w:hAnsi="Arial" w:cs="Arial"/>
          <w:color w:val="231F20"/>
        </w:rPr>
        <w:t>Wennström JL, Lindhe J. Ridge alterations following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 xml:space="preserve">im- </w:t>
      </w:r>
      <w:r>
        <w:rPr>
          <w:rFonts w:ascii="Arial" w:eastAsia="Arial" w:hAnsi="Arial" w:cs="Arial"/>
          <w:color w:val="231F20"/>
          <w:spacing w:val="-4"/>
        </w:rPr>
        <w:t>plant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placement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fresh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extraction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 xml:space="preserve">sockets: </w:t>
      </w:r>
      <w:r>
        <w:rPr>
          <w:rFonts w:ascii="Arial" w:eastAsia="Arial" w:hAnsi="Arial" w:cs="Arial"/>
          <w:color w:val="231F20"/>
        </w:rPr>
        <w:t>an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experimental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study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dog.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34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Clin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Perio- dontol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2005;32:645-52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2434"/>
        </w:tabs>
        <w:spacing w:line="247" w:lineRule="auto"/>
        <w:ind w:left="2631" w:right="1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Funato A, Salama MA, Ishikawa </w:t>
      </w:r>
      <w:r>
        <w:rPr>
          <w:rFonts w:ascii="Arial" w:eastAsia="Arial" w:hAnsi="Arial" w:cs="Arial"/>
          <w:color w:val="231F20"/>
          <w:spacing w:val="-16"/>
        </w:rPr>
        <w:t xml:space="preserve">T. </w:t>
      </w:r>
      <w:r>
        <w:rPr>
          <w:rFonts w:ascii="Arial" w:eastAsia="Arial" w:hAnsi="Arial" w:cs="Arial"/>
          <w:color w:val="231F20"/>
          <w:spacing w:val="-6"/>
        </w:rPr>
        <w:t xml:space="preserve">Tim- </w:t>
      </w:r>
      <w:r>
        <w:rPr>
          <w:rFonts w:ascii="Arial" w:eastAsia="Arial" w:hAnsi="Arial" w:cs="Arial"/>
          <w:color w:val="231F20"/>
        </w:rPr>
        <w:t>ing, Positioning, and Sequential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 xml:space="preserve">Staging in Esthetic Implant Therapy: A Four-Di- </w:t>
      </w:r>
      <w:r>
        <w:rPr>
          <w:rFonts w:ascii="Arial" w:eastAsia="Arial" w:hAnsi="Arial" w:cs="Arial"/>
          <w:color w:val="231F20"/>
          <w:w w:val="95"/>
        </w:rPr>
        <w:t>mensional</w:t>
      </w:r>
      <w:r>
        <w:rPr>
          <w:rFonts w:ascii="Arial" w:eastAsia="Arial" w:hAnsi="Arial" w:cs="Arial"/>
          <w:color w:val="231F20"/>
          <w:spacing w:val="-2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Perspective.</w:t>
      </w:r>
      <w:r>
        <w:rPr>
          <w:rFonts w:ascii="Arial" w:eastAsia="Arial" w:hAnsi="Arial" w:cs="Arial"/>
          <w:color w:val="231F20"/>
          <w:spacing w:val="-2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Int.</w:t>
      </w:r>
      <w:r>
        <w:rPr>
          <w:rFonts w:ascii="Arial" w:eastAsia="Arial" w:hAnsi="Arial" w:cs="Arial"/>
          <w:color w:val="231F20"/>
          <w:spacing w:val="-2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J.</w:t>
      </w:r>
      <w:r>
        <w:rPr>
          <w:rFonts w:ascii="Arial" w:eastAsia="Arial" w:hAnsi="Arial" w:cs="Arial"/>
          <w:color w:val="231F20"/>
          <w:spacing w:val="-2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Periodontics </w:t>
      </w:r>
      <w:r>
        <w:rPr>
          <w:rFonts w:ascii="Arial" w:eastAsia="Arial" w:hAnsi="Arial" w:cs="Arial"/>
          <w:color w:val="231F20"/>
        </w:rPr>
        <w:t>Restorative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</w:rPr>
        <w:t>Dent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</w:rPr>
        <w:t>2007;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</w:rPr>
        <w:t>27:313-23.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2434"/>
        </w:tabs>
        <w:spacing w:line="247" w:lineRule="auto"/>
        <w:ind w:left="2631" w:right="2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Becker CM, Wilson Jr TG, Jensen </w:t>
      </w:r>
      <w:r>
        <w:rPr>
          <w:rFonts w:ascii="Arial" w:eastAsia="Arial" w:hAnsi="Arial" w:cs="Arial"/>
          <w:color w:val="231F20"/>
          <w:spacing w:val="-10"/>
        </w:rPr>
        <w:t xml:space="preserve">OT. </w:t>
      </w:r>
      <w:r>
        <w:rPr>
          <w:rFonts w:ascii="Arial" w:eastAsia="Arial" w:hAnsi="Arial" w:cs="Arial"/>
          <w:color w:val="231F20"/>
        </w:rPr>
        <w:t xml:space="preserve">Minimum Criteria for Immediate Provi- sionalization of </w:t>
      </w:r>
      <w:r>
        <w:rPr>
          <w:rFonts w:ascii="Arial" w:eastAsia="Arial" w:hAnsi="Arial" w:cs="Arial"/>
          <w:color w:val="231F20"/>
          <w:spacing w:val="-3"/>
        </w:rPr>
        <w:t xml:space="preserve">Single-Tooth </w:t>
      </w:r>
      <w:r>
        <w:rPr>
          <w:rFonts w:ascii="Arial" w:eastAsia="Arial" w:hAnsi="Arial" w:cs="Arial"/>
          <w:color w:val="231F20"/>
        </w:rPr>
        <w:t>Dental Im- plants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Extraction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Sites: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1-year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 xml:space="preserve">Retro- </w:t>
      </w:r>
      <w:r>
        <w:rPr>
          <w:rFonts w:ascii="Arial" w:eastAsia="Arial" w:hAnsi="Arial" w:cs="Arial"/>
          <w:color w:val="231F20"/>
          <w:spacing w:val="-4"/>
        </w:rPr>
        <w:t>spective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Study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100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Consecutive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 xml:space="preserve">Cases.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Oral Maxillofac Surg</w:t>
      </w:r>
      <w:r>
        <w:rPr>
          <w:rFonts w:ascii="Arial" w:eastAsia="Arial" w:hAnsi="Arial" w:cs="Arial"/>
          <w:color w:val="231F20"/>
          <w:spacing w:val="20"/>
        </w:rPr>
        <w:t xml:space="preserve"> </w:t>
      </w:r>
      <w:r>
        <w:rPr>
          <w:rFonts w:ascii="Arial" w:eastAsia="Arial" w:hAnsi="Arial" w:cs="Arial"/>
          <w:color w:val="231F20"/>
        </w:rPr>
        <w:t>2011;69:491-97.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2434"/>
        </w:tabs>
        <w:spacing w:line="247" w:lineRule="auto"/>
        <w:ind w:left="2631" w:right="2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Malchiodi L, Cucchi A, Ghensi </w:t>
      </w:r>
      <w:r>
        <w:rPr>
          <w:rFonts w:ascii="Arial" w:eastAsia="Arial" w:hAnsi="Arial" w:cs="Arial"/>
          <w:color w:val="231F20"/>
          <w:spacing w:val="-23"/>
        </w:rPr>
        <w:t xml:space="preserve">P, </w:t>
      </w:r>
      <w:r>
        <w:rPr>
          <w:rFonts w:ascii="Arial" w:eastAsia="Arial" w:hAnsi="Arial" w:cs="Arial"/>
          <w:color w:val="231F20"/>
        </w:rPr>
        <w:t xml:space="preserve">Nocini </w:t>
      </w:r>
      <w:r>
        <w:rPr>
          <w:rFonts w:ascii="Arial" w:eastAsia="Arial" w:hAnsi="Arial" w:cs="Arial"/>
          <w:color w:val="231F20"/>
          <w:spacing w:val="-13"/>
          <w:w w:val="95"/>
        </w:rPr>
        <w:t>PF.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Evaluation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of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the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Esthetic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Results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of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64 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Nonfuncional Immediately Loaded Postex- </w:t>
      </w:r>
      <w:r>
        <w:rPr>
          <w:rFonts w:ascii="Arial" w:eastAsia="Arial" w:hAnsi="Arial" w:cs="Arial"/>
          <w:color w:val="231F20"/>
        </w:rPr>
        <w:t>traction Implants in the Maxilla: Correla- tion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between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Interproximal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Alveolar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Crest and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Soft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Tissues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at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3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>Years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 xml:space="preserve">Follow-up. </w:t>
      </w:r>
      <w:r>
        <w:rPr>
          <w:rFonts w:ascii="Arial" w:eastAsia="Arial" w:hAnsi="Arial" w:cs="Arial"/>
          <w:color w:val="231F20"/>
          <w:w w:val="95"/>
        </w:rPr>
        <w:t>Clin</w:t>
      </w:r>
      <w:r>
        <w:rPr>
          <w:rFonts w:ascii="Arial" w:eastAsia="Arial" w:hAnsi="Arial" w:cs="Arial"/>
          <w:color w:val="231F20"/>
          <w:spacing w:val="-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Implant</w:t>
      </w:r>
      <w:r>
        <w:rPr>
          <w:rFonts w:ascii="Arial" w:eastAsia="Arial" w:hAnsi="Arial" w:cs="Arial"/>
          <w:color w:val="231F20"/>
          <w:spacing w:val="-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Dent</w:t>
      </w:r>
      <w:r>
        <w:rPr>
          <w:rFonts w:ascii="Arial" w:eastAsia="Arial" w:hAnsi="Arial" w:cs="Arial"/>
          <w:color w:val="231F20"/>
          <w:spacing w:val="-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Related</w:t>
      </w:r>
      <w:r>
        <w:rPr>
          <w:rFonts w:ascii="Arial" w:eastAsia="Arial" w:hAnsi="Arial" w:cs="Arial"/>
          <w:color w:val="231F20"/>
          <w:spacing w:val="-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Research</w:t>
      </w:r>
      <w:r>
        <w:rPr>
          <w:rFonts w:ascii="Arial" w:eastAsia="Arial" w:hAnsi="Arial" w:cs="Arial"/>
          <w:color w:val="231F20"/>
          <w:spacing w:val="-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2013; </w:t>
      </w:r>
      <w:r>
        <w:rPr>
          <w:rFonts w:ascii="Arial" w:eastAsia="Arial" w:hAnsi="Arial" w:cs="Arial"/>
          <w:color w:val="231F20"/>
        </w:rPr>
        <w:t>15(1):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130-42.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2434"/>
        </w:tabs>
        <w:spacing w:line="247" w:lineRule="auto"/>
        <w:ind w:left="2631" w:right="1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47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 xml:space="preserve">Kan JYK, </w:t>
      </w:r>
      <w:r>
        <w:rPr>
          <w:rFonts w:ascii="Arial" w:eastAsia="Arial" w:hAnsi="Arial" w:cs="Arial"/>
          <w:color w:val="231F20"/>
          <w:spacing w:val="4"/>
        </w:rPr>
        <w:t xml:space="preserve">Rungcharassaeng </w:t>
      </w:r>
      <w:r>
        <w:rPr>
          <w:rFonts w:ascii="Arial" w:eastAsia="Arial" w:hAnsi="Arial" w:cs="Arial"/>
          <w:color w:val="231F20"/>
          <w:spacing w:val="2"/>
        </w:rPr>
        <w:t xml:space="preserve">K, </w:t>
      </w:r>
      <w:r>
        <w:rPr>
          <w:rFonts w:ascii="Arial" w:eastAsia="Arial" w:hAnsi="Arial" w:cs="Arial"/>
          <w:color w:val="231F20"/>
          <w:spacing w:val="5"/>
        </w:rPr>
        <w:t xml:space="preserve">Lozada </w:t>
      </w:r>
      <w:r>
        <w:rPr>
          <w:rFonts w:ascii="Arial" w:eastAsia="Arial" w:hAnsi="Arial" w:cs="Arial"/>
          <w:color w:val="231F20"/>
          <w:w w:val="87"/>
        </w:rPr>
        <w:t xml:space="preserve">JL, </w:t>
      </w:r>
      <w:r>
        <w:rPr>
          <w:rFonts w:ascii="Arial" w:eastAsia="Arial" w:hAnsi="Arial" w:cs="Arial"/>
          <w:color w:val="231F20"/>
          <w:w w:val="99"/>
        </w:rPr>
        <w:t xml:space="preserve">Zimmerman. </w:t>
      </w:r>
      <w:r>
        <w:rPr>
          <w:rFonts w:ascii="Arial" w:eastAsia="Arial" w:hAnsi="Arial" w:cs="Arial"/>
          <w:color w:val="231F20"/>
        </w:rPr>
        <w:t xml:space="preserve">Facial </w:t>
      </w:r>
      <w:r>
        <w:rPr>
          <w:rFonts w:ascii="Arial" w:eastAsia="Arial" w:hAnsi="Arial" w:cs="Arial"/>
          <w:color w:val="231F20"/>
          <w:w w:val="103"/>
        </w:rPr>
        <w:t xml:space="preserve">Gingival </w:t>
      </w:r>
      <w:r>
        <w:rPr>
          <w:rFonts w:ascii="Arial" w:eastAsia="Arial" w:hAnsi="Arial" w:cs="Arial"/>
          <w:color w:val="231F20"/>
          <w:spacing w:val="-3"/>
          <w:w w:val="92"/>
        </w:rPr>
        <w:t>Tissue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4"/>
        </w:rPr>
        <w:t xml:space="preserve">Stability Following Immediate Place- </w:t>
      </w:r>
      <w:r>
        <w:rPr>
          <w:rFonts w:ascii="Arial" w:eastAsia="Arial" w:hAnsi="Arial" w:cs="Arial"/>
          <w:color w:val="231F20"/>
        </w:rPr>
        <w:t xml:space="preserve">ment and Provisionalization of Maxillary Anterior Single Implants: A 2-to 8-year Folow-up. Int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Oral Maxillofac Implants 2011;26:179-87.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2434"/>
        </w:tabs>
        <w:spacing w:line="247" w:lineRule="auto"/>
        <w:ind w:left="2631" w:right="1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Raes</w:t>
      </w:r>
      <w:r>
        <w:rPr>
          <w:rFonts w:ascii="Arial" w:eastAsia="Arial" w:hAnsi="Arial" w:cs="Arial"/>
          <w:color w:val="231F20"/>
          <w:spacing w:val="-18"/>
        </w:rPr>
        <w:t xml:space="preserve"> F, </w:t>
      </w:r>
      <w:r>
        <w:rPr>
          <w:rFonts w:ascii="Arial" w:eastAsia="Arial" w:hAnsi="Arial" w:cs="Arial"/>
          <w:color w:val="231F20"/>
        </w:rPr>
        <w:t>Cosyn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J,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De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Bruyn.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Clinical,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Aes- thetic,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Paciente-Related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Outcome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of Immediately Loaded Single Implants in the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Anterior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Maxilla: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Prospective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 xml:space="preserve">Study </w:t>
      </w:r>
      <w:r>
        <w:rPr>
          <w:rFonts w:ascii="Arial" w:eastAsia="Arial" w:hAnsi="Arial" w:cs="Arial"/>
          <w:color w:val="231F20"/>
          <w:w w:val="95"/>
        </w:rPr>
        <w:t>in Extraction Sockets, Healed Ridges,</w:t>
      </w:r>
      <w:r>
        <w:rPr>
          <w:rFonts w:ascii="Arial" w:eastAsia="Arial" w:hAnsi="Arial" w:cs="Arial"/>
          <w:color w:val="231F20"/>
          <w:spacing w:val="-2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and </w:t>
      </w:r>
      <w:r>
        <w:rPr>
          <w:rFonts w:ascii="Arial" w:eastAsia="Arial" w:hAnsi="Arial" w:cs="Arial"/>
          <w:color w:val="231F20"/>
        </w:rPr>
        <w:t>Grafted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Sites</w:t>
      </w:r>
      <w:r>
        <w:rPr>
          <w:rFonts w:ascii="Trebuchet MS" w:eastAsia="Trebuchet MS" w:hAnsi="Trebuchet MS" w:cs="Trebuchet MS"/>
          <w:i/>
          <w:color w:val="231F20"/>
        </w:rPr>
        <w:t>.</w:t>
      </w:r>
      <w:r>
        <w:rPr>
          <w:rFonts w:ascii="Trebuchet MS" w:eastAsia="Trebuchet MS" w:hAnsi="Trebuchet MS" w:cs="Trebuchet MS"/>
          <w:i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Clin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Implant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Dent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 xml:space="preserve">Related </w:t>
      </w:r>
      <w:r>
        <w:rPr>
          <w:rFonts w:ascii="Arial" w:eastAsia="Arial" w:hAnsi="Arial" w:cs="Arial"/>
          <w:color w:val="231F20"/>
          <w:w w:val="95"/>
        </w:rPr>
        <w:t>Research</w:t>
      </w:r>
      <w:r>
        <w:rPr>
          <w:rFonts w:ascii="Arial" w:eastAsia="Arial" w:hAnsi="Arial" w:cs="Arial"/>
          <w:color w:val="231F20"/>
          <w:spacing w:val="-1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2012.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2434"/>
        </w:tabs>
        <w:spacing w:line="247" w:lineRule="auto"/>
        <w:ind w:left="2631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 El-Chaar ES. Immediate Placement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 xml:space="preserve">and </w:t>
      </w:r>
      <w:r>
        <w:rPr>
          <w:rFonts w:ascii="Arial" w:eastAsia="Arial" w:hAnsi="Arial" w:cs="Arial"/>
          <w:color w:val="231F20"/>
        </w:rPr>
        <w:t>Provisionalization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implant-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 xml:space="preserve">Supported, </w:t>
      </w:r>
      <w:r>
        <w:rPr>
          <w:rFonts w:ascii="Arial" w:eastAsia="Arial" w:hAnsi="Arial" w:cs="Arial"/>
          <w:color w:val="231F20"/>
          <w:spacing w:val="-5"/>
          <w:w w:val="95"/>
        </w:rPr>
        <w:t xml:space="preserve">Single-Tooth 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Restorations: </w:t>
      </w:r>
      <w:r>
        <w:rPr>
          <w:rFonts w:ascii="Arial" w:eastAsia="Arial" w:hAnsi="Arial" w:cs="Arial"/>
          <w:color w:val="231F20"/>
          <w:w w:val="95"/>
        </w:rPr>
        <w:t xml:space="preserve">A 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Retrospective </w:t>
      </w:r>
      <w:r>
        <w:rPr>
          <w:rFonts w:ascii="Arial" w:eastAsia="Arial" w:hAnsi="Arial" w:cs="Arial"/>
          <w:color w:val="231F20"/>
          <w:spacing w:val="-6"/>
        </w:rPr>
        <w:t>Study.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Int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27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Periodontics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Restorative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Dent 2011;31:409-19.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2434"/>
        </w:tabs>
        <w:spacing w:line="247" w:lineRule="auto"/>
        <w:ind w:left="2631" w:right="1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Hämmerle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C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  <w:spacing w:val="-18"/>
        </w:rPr>
        <w:t>F,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Chen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  <w:spacing w:val="-16"/>
        </w:rPr>
        <w:t>T,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Wilson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Jr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 xml:space="preserve">G. </w:t>
      </w:r>
      <w:r>
        <w:rPr>
          <w:rFonts w:ascii="Arial" w:eastAsia="Arial" w:hAnsi="Arial" w:cs="Arial"/>
          <w:color w:val="231F20"/>
          <w:w w:val="90"/>
        </w:rPr>
        <w:t xml:space="preserve">Consensus statements and Recommended </w:t>
      </w:r>
      <w:r>
        <w:rPr>
          <w:rFonts w:ascii="Arial" w:eastAsia="Arial" w:hAnsi="Arial" w:cs="Arial"/>
          <w:color w:val="231F20"/>
          <w:w w:val="95"/>
        </w:rPr>
        <w:t xml:space="preserve">Clinical Procedures Regarding the Place- </w:t>
      </w:r>
      <w:r>
        <w:rPr>
          <w:rFonts w:ascii="Arial" w:eastAsia="Arial" w:hAnsi="Arial" w:cs="Arial"/>
          <w:color w:val="231F20"/>
        </w:rPr>
        <w:t>ment of Implants in Extraction  Sockets.</w:t>
      </w:r>
    </w:p>
    <w:p w:rsidR="00147A03" w:rsidRDefault="00555D91">
      <w:pPr>
        <w:pStyle w:val="Corpodetexto"/>
        <w:spacing w:before="61" w:line="247" w:lineRule="auto"/>
        <w:ind w:left="749" w:right="1551" w:firstLine="0"/>
      </w:pPr>
      <w:r>
        <w:br w:type="column"/>
      </w:r>
      <w:r>
        <w:rPr>
          <w:color w:val="231F20"/>
        </w:rPr>
        <w:lastRenderedPageBreak/>
        <w:t xml:space="preserve">Int </w:t>
      </w:r>
      <w:r>
        <w:rPr>
          <w:color w:val="231F20"/>
          <w:w w:val="95"/>
        </w:rPr>
        <w:t xml:space="preserve">J </w:t>
      </w:r>
      <w:r>
        <w:rPr>
          <w:color w:val="231F20"/>
        </w:rPr>
        <w:t>Oral Maxillofac Implants 2004;19, supplement:26-8.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552"/>
        </w:tabs>
        <w:spacing w:line="247" w:lineRule="auto"/>
        <w:ind w:left="749" w:right="1541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Cid R, Schuldt Filho G, Melo E </w:t>
      </w:r>
      <w:r>
        <w:rPr>
          <w:rFonts w:ascii="Arial" w:eastAsia="Arial" w:hAnsi="Arial" w:cs="Arial"/>
          <w:color w:val="231F20"/>
          <w:spacing w:val="-19"/>
        </w:rPr>
        <w:t xml:space="preserve">V, </w:t>
      </w:r>
      <w:r>
        <w:rPr>
          <w:rFonts w:ascii="Arial" w:eastAsia="Arial" w:hAnsi="Arial" w:cs="Arial"/>
          <w:color w:val="231F20"/>
        </w:rPr>
        <w:t>Pe- reira Neto ARL, Cordero EB, Magini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 xml:space="preserve">RS. </w:t>
      </w:r>
      <w:r>
        <w:rPr>
          <w:rFonts w:ascii="Arial" w:eastAsia="Arial" w:hAnsi="Arial" w:cs="Arial"/>
          <w:color w:val="231F20"/>
          <w:spacing w:val="10"/>
        </w:rPr>
        <w:t xml:space="preserve">Manutenção/preservação </w:t>
      </w:r>
      <w:r>
        <w:rPr>
          <w:rFonts w:ascii="Arial" w:eastAsia="Arial" w:hAnsi="Arial" w:cs="Arial"/>
          <w:color w:val="231F20"/>
          <w:spacing w:val="5"/>
        </w:rPr>
        <w:t>do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  <w:spacing w:val="11"/>
        </w:rPr>
        <w:t xml:space="preserve">rebordo </w:t>
      </w:r>
      <w:r>
        <w:rPr>
          <w:rFonts w:ascii="Arial" w:eastAsia="Arial" w:hAnsi="Arial" w:cs="Arial"/>
          <w:color w:val="231F20"/>
        </w:rPr>
        <w:t>alveolar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pós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extração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para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colocação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de implantes dentários. Implantnews 2011; 8(6):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861-68.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552"/>
        </w:tabs>
        <w:spacing w:line="247" w:lineRule="auto"/>
        <w:ind w:left="749" w:right="1550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Becker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  <w:spacing w:val="-17"/>
        </w:rPr>
        <w:t>W.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Immediate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implant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 xml:space="preserve">placement: diagnosis, treatment planning and treat- </w:t>
      </w:r>
      <w:r>
        <w:rPr>
          <w:rFonts w:ascii="Arial" w:eastAsia="Arial" w:hAnsi="Arial" w:cs="Arial"/>
          <w:color w:val="231F20"/>
          <w:w w:val="95"/>
        </w:rPr>
        <w:t>ment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steps/or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successful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outcomes.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Calif </w:t>
      </w:r>
      <w:r>
        <w:rPr>
          <w:rFonts w:ascii="Arial" w:eastAsia="Arial" w:hAnsi="Arial" w:cs="Arial"/>
          <w:color w:val="231F20"/>
        </w:rPr>
        <w:t>Dent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Assoc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2005;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33(4):303-10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552"/>
          <w:tab w:val="left" w:pos="3970"/>
        </w:tabs>
        <w:spacing w:line="247" w:lineRule="auto"/>
        <w:ind w:left="749" w:right="1551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-7"/>
        </w:rPr>
        <w:t>Tomasi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C,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Sanz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M,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Cecchinato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D,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Pjeturs- son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B,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Ferrus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34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et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al.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Bone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w w:val="95"/>
        </w:rPr>
        <w:t xml:space="preserve">dimen- </w:t>
      </w:r>
      <w:r>
        <w:rPr>
          <w:rFonts w:ascii="Arial" w:eastAsia="Arial" w:hAnsi="Arial" w:cs="Arial"/>
          <w:color w:val="231F20"/>
        </w:rPr>
        <w:t>sional variations at implants placed</w:t>
      </w:r>
      <w:r>
        <w:rPr>
          <w:rFonts w:ascii="Arial" w:eastAsia="Arial" w:hAnsi="Arial" w:cs="Arial"/>
          <w:color w:val="231F20"/>
          <w:spacing w:val="49"/>
        </w:rPr>
        <w:t xml:space="preserve"> </w:t>
      </w:r>
      <w:r>
        <w:rPr>
          <w:rFonts w:ascii="Arial" w:eastAsia="Arial" w:hAnsi="Arial" w:cs="Arial"/>
          <w:color w:val="231F20"/>
        </w:rPr>
        <w:t>in fresh extraction sockets: a multilevel multivariate analysis. Clin Oral Impl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Res 2010;21:30-6.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552"/>
        </w:tabs>
        <w:spacing w:line="247" w:lineRule="auto"/>
        <w:ind w:left="749" w:right="1545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3"/>
        </w:rPr>
        <w:t xml:space="preserve">HuynhBa </w:t>
      </w:r>
      <w:r>
        <w:rPr>
          <w:rFonts w:ascii="Arial" w:eastAsia="Arial" w:hAnsi="Arial" w:cs="Arial"/>
          <w:color w:val="231F20"/>
        </w:rPr>
        <w:t xml:space="preserve">G, </w:t>
      </w:r>
      <w:r>
        <w:rPr>
          <w:rFonts w:ascii="Arial" w:eastAsia="Arial" w:hAnsi="Arial" w:cs="Arial"/>
          <w:color w:val="231F20"/>
          <w:spacing w:val="4"/>
        </w:rPr>
        <w:t xml:space="preserve">Pjetursson </w:t>
      </w:r>
      <w:r>
        <w:rPr>
          <w:rFonts w:ascii="Arial" w:eastAsia="Arial" w:hAnsi="Arial" w:cs="Arial"/>
          <w:color w:val="231F20"/>
          <w:spacing w:val="3"/>
        </w:rPr>
        <w:t xml:space="preserve">BE, </w:t>
      </w:r>
      <w:r>
        <w:rPr>
          <w:rFonts w:ascii="Arial" w:eastAsia="Arial" w:hAnsi="Arial" w:cs="Arial"/>
          <w:color w:val="231F20"/>
          <w:spacing w:val="4"/>
        </w:rPr>
        <w:t xml:space="preserve">Sanz M, </w:t>
      </w:r>
      <w:r>
        <w:rPr>
          <w:rFonts w:ascii="Arial" w:eastAsia="Arial" w:hAnsi="Arial" w:cs="Arial"/>
          <w:color w:val="231F20"/>
        </w:rPr>
        <w:t xml:space="preserve">Cechinato D, Ferrus J, Lindhe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et al. Analysis of the socket bone wall di- mensions in the upper maxilla in rela- tion to immediate implant placement. Clin  Oral  Impl  Res</w:t>
      </w:r>
      <w:r>
        <w:rPr>
          <w:rFonts w:ascii="Arial" w:eastAsia="Arial" w:hAnsi="Arial" w:cs="Arial"/>
          <w:color w:val="231F20"/>
          <w:spacing w:val="45"/>
        </w:rPr>
        <w:t xml:space="preserve"> </w:t>
      </w:r>
      <w:r>
        <w:rPr>
          <w:rFonts w:ascii="Arial" w:eastAsia="Arial" w:hAnsi="Arial" w:cs="Arial"/>
          <w:color w:val="231F20"/>
        </w:rPr>
        <w:t>2010;21:37-42.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552"/>
        </w:tabs>
        <w:spacing w:line="247" w:lineRule="auto"/>
        <w:ind w:left="749" w:right="1550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Noelken R, Kunkel M, </w:t>
      </w:r>
      <w:r>
        <w:rPr>
          <w:rFonts w:ascii="Arial" w:eastAsia="Arial" w:hAnsi="Arial" w:cs="Arial"/>
          <w:color w:val="231F20"/>
          <w:spacing w:val="-3"/>
        </w:rPr>
        <w:t xml:space="preserve">Wagner </w:t>
      </w:r>
      <w:r>
        <w:rPr>
          <w:rFonts w:ascii="Arial" w:eastAsia="Arial" w:hAnsi="Arial" w:cs="Arial"/>
          <w:color w:val="231F20"/>
          <w:spacing w:val="-17"/>
        </w:rPr>
        <w:t xml:space="preserve">W. </w:t>
      </w:r>
      <w:r>
        <w:rPr>
          <w:rFonts w:ascii="Arial" w:eastAsia="Arial" w:hAnsi="Arial" w:cs="Arial"/>
          <w:color w:val="231F20"/>
        </w:rPr>
        <w:t>Im- mediate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Implant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Placement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Provisio- nalization After Long-Axis Root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 xml:space="preserve">Fracture and </w:t>
      </w:r>
      <w:r>
        <w:rPr>
          <w:rFonts w:ascii="Arial" w:eastAsia="Arial" w:hAnsi="Arial" w:cs="Arial"/>
          <w:color w:val="231F20"/>
          <w:spacing w:val="2"/>
        </w:rPr>
        <w:t xml:space="preserve">Complete Loss </w:t>
      </w:r>
      <w:r>
        <w:rPr>
          <w:rFonts w:ascii="Arial" w:eastAsia="Arial" w:hAnsi="Arial" w:cs="Arial"/>
          <w:color w:val="231F20"/>
        </w:rPr>
        <w:t xml:space="preserve">of the </w:t>
      </w:r>
      <w:r>
        <w:rPr>
          <w:rFonts w:ascii="Arial" w:eastAsia="Arial" w:hAnsi="Arial" w:cs="Arial"/>
          <w:color w:val="231F20"/>
          <w:spacing w:val="2"/>
        </w:rPr>
        <w:t xml:space="preserve">Facial </w:t>
      </w:r>
      <w:r>
        <w:rPr>
          <w:rFonts w:ascii="Arial" w:eastAsia="Arial" w:hAnsi="Arial" w:cs="Arial"/>
          <w:color w:val="231F20"/>
          <w:spacing w:val="3"/>
        </w:rPr>
        <w:t xml:space="preserve">Bony 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Lamella. 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Int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  <w:spacing w:val="-4"/>
          <w:w w:val="95"/>
        </w:rPr>
        <w:t>Periodontics Restorative</w:t>
      </w:r>
      <w:r>
        <w:rPr>
          <w:rFonts w:ascii="Arial" w:eastAsia="Arial" w:hAnsi="Arial" w:cs="Arial"/>
          <w:color w:val="231F20"/>
          <w:spacing w:val="-4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Dent </w:t>
      </w:r>
      <w:r>
        <w:rPr>
          <w:rFonts w:ascii="Arial" w:eastAsia="Arial" w:hAnsi="Arial" w:cs="Arial"/>
          <w:color w:val="231F20"/>
        </w:rPr>
        <w:t>2011;31:175-83.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552"/>
        </w:tabs>
        <w:spacing w:line="247" w:lineRule="auto"/>
        <w:ind w:left="749" w:right="1551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2"/>
        </w:rPr>
        <w:t xml:space="preserve">Chen </w:t>
      </w:r>
      <w:r>
        <w:rPr>
          <w:rFonts w:ascii="Arial" w:eastAsia="Arial" w:hAnsi="Arial" w:cs="Arial"/>
          <w:color w:val="231F20"/>
          <w:spacing w:val="-8"/>
        </w:rPr>
        <w:t xml:space="preserve">ST, </w:t>
      </w:r>
      <w:r>
        <w:rPr>
          <w:rFonts w:ascii="Arial" w:eastAsia="Arial" w:hAnsi="Arial" w:cs="Arial"/>
          <w:color w:val="231F20"/>
          <w:spacing w:val="2"/>
        </w:rPr>
        <w:t xml:space="preserve">Darby </w:t>
      </w:r>
      <w:r>
        <w:rPr>
          <w:rFonts w:ascii="Arial" w:eastAsia="Arial" w:hAnsi="Arial" w:cs="Arial"/>
          <w:color w:val="231F20"/>
        </w:rPr>
        <w:t xml:space="preserve">IB, </w:t>
      </w:r>
      <w:r>
        <w:rPr>
          <w:rFonts w:ascii="Arial" w:eastAsia="Arial" w:hAnsi="Arial" w:cs="Arial"/>
          <w:color w:val="231F20"/>
          <w:spacing w:val="2"/>
        </w:rPr>
        <w:t xml:space="preserve">Reynolds EC, Cle- </w:t>
      </w:r>
      <w:r>
        <w:rPr>
          <w:rFonts w:ascii="Arial" w:eastAsia="Arial" w:hAnsi="Arial" w:cs="Arial"/>
          <w:color w:val="231F20"/>
        </w:rPr>
        <w:t xml:space="preserve">ment JG. Immediate implant placement </w:t>
      </w:r>
      <w:r>
        <w:rPr>
          <w:rFonts w:ascii="Arial" w:eastAsia="Arial" w:hAnsi="Arial" w:cs="Arial"/>
          <w:color w:val="231F20"/>
          <w:spacing w:val="2"/>
        </w:rPr>
        <w:t xml:space="preserve">postextraction </w:t>
      </w:r>
      <w:r>
        <w:rPr>
          <w:rFonts w:ascii="Arial" w:eastAsia="Arial" w:hAnsi="Arial" w:cs="Arial"/>
          <w:color w:val="231F20"/>
        </w:rPr>
        <w:t xml:space="preserve">without </w:t>
      </w:r>
      <w:r>
        <w:rPr>
          <w:rFonts w:ascii="Arial" w:eastAsia="Arial" w:hAnsi="Arial" w:cs="Arial"/>
          <w:color w:val="231F20"/>
          <w:spacing w:val="2"/>
        </w:rPr>
        <w:t xml:space="preserve">flap </w:t>
      </w:r>
      <w:r>
        <w:rPr>
          <w:rFonts w:ascii="Arial" w:eastAsia="Arial" w:hAnsi="Arial" w:cs="Arial"/>
          <w:color w:val="231F20"/>
        </w:rPr>
        <w:t xml:space="preserve">elevation. </w:t>
      </w:r>
      <w:r>
        <w:rPr>
          <w:rFonts w:ascii="Arial" w:eastAsia="Arial" w:hAnsi="Arial" w:cs="Arial"/>
          <w:color w:val="231F20"/>
          <w:w w:val="95"/>
        </w:rPr>
        <w:t xml:space="preserve">J Periodontol </w:t>
      </w:r>
      <w:r>
        <w:rPr>
          <w:rFonts w:ascii="Arial" w:eastAsia="Arial" w:hAnsi="Arial" w:cs="Arial"/>
          <w:color w:val="231F20"/>
          <w:spacing w:val="28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2009;80:163-72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552"/>
        </w:tabs>
        <w:spacing w:line="247" w:lineRule="auto"/>
        <w:ind w:left="749" w:right="1543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Tarnow </w:t>
      </w:r>
      <w:r>
        <w:rPr>
          <w:rFonts w:ascii="Arial" w:eastAsia="Arial" w:hAnsi="Arial" w:cs="Arial"/>
          <w:color w:val="231F20"/>
          <w:spacing w:val="3"/>
        </w:rPr>
        <w:t xml:space="preserve">D, </w:t>
      </w:r>
      <w:r>
        <w:rPr>
          <w:rFonts w:ascii="Arial" w:eastAsia="Arial" w:hAnsi="Arial" w:cs="Arial"/>
          <w:color w:val="231F20"/>
          <w:spacing w:val="5"/>
        </w:rPr>
        <w:t xml:space="preserve">Elian </w:t>
      </w:r>
      <w:r>
        <w:rPr>
          <w:rFonts w:ascii="Arial" w:eastAsia="Arial" w:hAnsi="Arial" w:cs="Arial"/>
          <w:color w:val="231F20"/>
          <w:spacing w:val="3"/>
        </w:rPr>
        <w:t xml:space="preserve">N, </w:t>
      </w:r>
      <w:r>
        <w:rPr>
          <w:rFonts w:ascii="Arial" w:eastAsia="Arial" w:hAnsi="Arial" w:cs="Arial"/>
          <w:color w:val="231F20"/>
          <w:spacing w:val="6"/>
        </w:rPr>
        <w:t xml:space="preserve">Fletcher </w:t>
      </w:r>
      <w:r>
        <w:rPr>
          <w:rFonts w:ascii="Arial" w:eastAsia="Arial" w:hAnsi="Arial" w:cs="Arial"/>
          <w:color w:val="231F20"/>
          <w:spacing w:val="-19"/>
        </w:rPr>
        <w:t xml:space="preserve">P, </w:t>
      </w:r>
      <w:r>
        <w:rPr>
          <w:rFonts w:ascii="Arial" w:eastAsia="Arial" w:hAnsi="Arial" w:cs="Arial"/>
          <w:color w:val="231F20"/>
          <w:spacing w:val="3"/>
        </w:rPr>
        <w:t xml:space="preserve">et </w:t>
      </w:r>
      <w:r>
        <w:rPr>
          <w:rFonts w:ascii="Arial" w:eastAsia="Arial" w:hAnsi="Arial" w:cs="Arial"/>
          <w:color w:val="231F20"/>
          <w:spacing w:val="6"/>
        </w:rPr>
        <w:t xml:space="preserve">al. </w:t>
      </w:r>
      <w:r>
        <w:rPr>
          <w:rFonts w:ascii="Arial" w:eastAsia="Arial" w:hAnsi="Arial" w:cs="Arial"/>
          <w:color w:val="231F20"/>
          <w:spacing w:val="-3"/>
        </w:rPr>
        <w:t xml:space="preserve">Vertical </w:t>
      </w:r>
      <w:r>
        <w:rPr>
          <w:rFonts w:ascii="Arial" w:eastAsia="Arial" w:hAnsi="Arial" w:cs="Arial"/>
          <w:color w:val="231F20"/>
        </w:rPr>
        <w:t xml:space="preserve">distance from the crest of bone </w:t>
      </w:r>
      <w:r>
        <w:rPr>
          <w:rFonts w:ascii="Arial" w:eastAsia="Arial" w:hAnsi="Arial" w:cs="Arial"/>
          <w:color w:val="231F20"/>
          <w:spacing w:val="3"/>
        </w:rPr>
        <w:t xml:space="preserve">to </w:t>
      </w:r>
      <w:r>
        <w:rPr>
          <w:rFonts w:ascii="Arial" w:eastAsia="Arial" w:hAnsi="Arial" w:cs="Arial"/>
          <w:color w:val="231F20"/>
          <w:spacing w:val="5"/>
        </w:rPr>
        <w:t xml:space="preserve">height </w:t>
      </w:r>
      <w:r>
        <w:rPr>
          <w:rFonts w:ascii="Arial" w:eastAsia="Arial" w:hAnsi="Arial" w:cs="Arial"/>
          <w:color w:val="231F20"/>
          <w:spacing w:val="3"/>
        </w:rPr>
        <w:t xml:space="preserve">of </w:t>
      </w:r>
      <w:r>
        <w:rPr>
          <w:rFonts w:ascii="Arial" w:eastAsia="Arial" w:hAnsi="Arial" w:cs="Arial"/>
          <w:color w:val="231F20"/>
          <w:spacing w:val="4"/>
        </w:rPr>
        <w:t xml:space="preserve">the </w:t>
      </w:r>
      <w:r>
        <w:rPr>
          <w:rFonts w:ascii="Arial" w:eastAsia="Arial" w:hAnsi="Arial" w:cs="Arial"/>
          <w:color w:val="231F20"/>
          <w:spacing w:val="6"/>
        </w:rPr>
        <w:t xml:space="preserve">interproximal papilla </w:t>
      </w:r>
      <w:r>
        <w:rPr>
          <w:rFonts w:ascii="Arial" w:eastAsia="Arial" w:hAnsi="Arial" w:cs="Arial"/>
          <w:color w:val="231F20"/>
        </w:rPr>
        <w:t>between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adjacent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implants.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28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Periodontol 2003;74:1785-88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552"/>
        </w:tabs>
        <w:spacing w:line="247" w:lineRule="auto"/>
        <w:ind w:left="749" w:right="1551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4"/>
        </w:rPr>
        <w:t xml:space="preserve">– </w:t>
      </w:r>
      <w:r>
        <w:rPr>
          <w:rFonts w:ascii="Arial" w:eastAsia="Arial" w:hAnsi="Arial" w:cs="Arial"/>
          <w:color w:val="231F20"/>
          <w:w w:val="92"/>
        </w:rPr>
        <w:t xml:space="preserve">Kan </w:t>
      </w:r>
      <w:r>
        <w:rPr>
          <w:rFonts w:ascii="Arial" w:eastAsia="Arial" w:hAnsi="Arial" w:cs="Arial"/>
          <w:color w:val="231F20"/>
          <w:w w:val="85"/>
        </w:rPr>
        <w:t xml:space="preserve">JYK, </w:t>
      </w:r>
      <w:r>
        <w:rPr>
          <w:rFonts w:ascii="Arial" w:eastAsia="Arial" w:hAnsi="Arial" w:cs="Arial"/>
          <w:color w:val="231F20"/>
          <w:w w:val="90"/>
        </w:rPr>
        <w:t xml:space="preserve">Rungcharassaeng </w:t>
      </w:r>
      <w:r>
        <w:rPr>
          <w:rFonts w:ascii="Arial" w:eastAsia="Arial" w:hAnsi="Arial" w:cs="Arial"/>
          <w:color w:val="231F20"/>
          <w:w w:val="98"/>
        </w:rPr>
        <w:t xml:space="preserve">K, </w:t>
      </w:r>
      <w:r>
        <w:rPr>
          <w:rFonts w:ascii="Arial" w:eastAsia="Arial" w:hAnsi="Arial" w:cs="Arial"/>
          <w:color w:val="231F20"/>
          <w:w w:val="93"/>
        </w:rPr>
        <w:t xml:space="preserve">Lozada </w:t>
      </w:r>
      <w:r>
        <w:rPr>
          <w:rFonts w:ascii="Arial" w:eastAsia="Arial" w:hAnsi="Arial" w:cs="Arial"/>
          <w:color w:val="231F20"/>
          <w:w w:val="86"/>
        </w:rPr>
        <w:t xml:space="preserve">J. </w:t>
      </w:r>
      <w:r>
        <w:rPr>
          <w:rFonts w:ascii="Arial" w:eastAsia="Arial" w:hAnsi="Arial" w:cs="Arial"/>
          <w:color w:val="231F20"/>
        </w:rPr>
        <w:t>Immediate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</w:rPr>
        <w:t>placement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</w:rPr>
        <w:t>provisionaliza- tion of maxillary anterior single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</w:rPr>
        <w:t xml:space="preserve">implants: 1-year prospective </w:t>
      </w:r>
      <w:r>
        <w:rPr>
          <w:rFonts w:ascii="Arial" w:eastAsia="Arial" w:hAnsi="Arial" w:cs="Arial"/>
          <w:color w:val="231F20"/>
          <w:spacing w:val="-6"/>
        </w:rPr>
        <w:t xml:space="preserve">study. </w:t>
      </w:r>
      <w:r>
        <w:rPr>
          <w:rFonts w:ascii="Arial" w:eastAsia="Arial" w:hAnsi="Arial" w:cs="Arial"/>
          <w:color w:val="231F20"/>
        </w:rPr>
        <w:t xml:space="preserve">Int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Oral Ma- xillofac Implants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2003;18:31-9.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552"/>
        </w:tabs>
        <w:spacing w:line="247" w:lineRule="auto"/>
        <w:ind w:left="749" w:right="1551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>–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Raes</w:t>
      </w:r>
      <w:r>
        <w:rPr>
          <w:rFonts w:ascii="Arial" w:eastAsia="Arial" w:hAnsi="Arial" w:cs="Arial"/>
          <w:color w:val="231F20"/>
          <w:spacing w:val="-29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95"/>
        </w:rPr>
        <w:t>F,</w:t>
      </w:r>
      <w:r>
        <w:rPr>
          <w:rFonts w:ascii="Arial" w:eastAsia="Arial" w:hAnsi="Arial" w:cs="Arial"/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Cosyn</w:t>
      </w:r>
      <w:r>
        <w:rPr>
          <w:rFonts w:ascii="Arial" w:eastAsia="Arial" w:hAnsi="Arial" w:cs="Arial"/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J,</w:t>
      </w:r>
      <w:r>
        <w:rPr>
          <w:rFonts w:ascii="Arial" w:eastAsia="Arial" w:hAnsi="Arial" w:cs="Arial"/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Crommelinck</w:t>
      </w:r>
      <w:r>
        <w:rPr>
          <w:rFonts w:ascii="Arial" w:eastAsia="Arial" w:hAnsi="Arial" w:cs="Arial"/>
          <w:color w:val="231F20"/>
          <w:spacing w:val="-2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E,</w:t>
      </w:r>
      <w:r>
        <w:rPr>
          <w:rFonts w:ascii="Arial" w:eastAsia="Arial" w:hAnsi="Arial" w:cs="Arial"/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Coessens </w:t>
      </w:r>
      <w:r>
        <w:rPr>
          <w:rFonts w:ascii="Arial" w:eastAsia="Arial" w:hAnsi="Arial" w:cs="Arial"/>
          <w:color w:val="231F20"/>
          <w:spacing w:val="-23"/>
        </w:rPr>
        <w:t>P,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De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Bruyn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H.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Immediate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conventio- nal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single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implant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treatment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anterior maxila: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1-year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results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case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series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 xml:space="preserve">on </w:t>
      </w:r>
      <w:r>
        <w:rPr>
          <w:rFonts w:ascii="Arial" w:eastAsia="Arial" w:hAnsi="Arial" w:cs="Arial"/>
          <w:color w:val="231F20"/>
          <w:w w:val="95"/>
        </w:rPr>
        <w:t>hard and soft tissue response and</w:t>
      </w:r>
      <w:r>
        <w:rPr>
          <w:rFonts w:ascii="Arial" w:eastAsia="Arial" w:hAnsi="Arial" w:cs="Arial"/>
          <w:color w:val="231F20"/>
          <w:spacing w:val="-2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aesthe- </w:t>
      </w:r>
      <w:r>
        <w:rPr>
          <w:rFonts w:ascii="Arial" w:eastAsia="Arial" w:hAnsi="Arial" w:cs="Arial"/>
          <w:color w:val="231F20"/>
        </w:rPr>
        <w:t>tics.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Clin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Periodontol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2011;38:385-94.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552"/>
        </w:tabs>
        <w:spacing w:line="247" w:lineRule="auto"/>
        <w:ind w:left="749" w:right="1551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Gallucci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GO,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Grutter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L,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Chuang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</w:rPr>
        <w:t>SK,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Belser </w:t>
      </w:r>
      <w:r>
        <w:rPr>
          <w:rFonts w:ascii="Arial" w:eastAsia="Arial" w:hAnsi="Arial" w:cs="Arial"/>
          <w:color w:val="231F20"/>
        </w:rPr>
        <w:t>UC.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Dimensional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changes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peri-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 xml:space="preserve">implant </w:t>
      </w:r>
      <w:r>
        <w:rPr>
          <w:rFonts w:ascii="Arial" w:eastAsia="Arial" w:hAnsi="Arial" w:cs="Arial"/>
          <w:color w:val="231F20"/>
          <w:spacing w:val="-3"/>
        </w:rPr>
        <w:t>soft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tissue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over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2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years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with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 xml:space="preserve">single-implant </w:t>
      </w:r>
      <w:r>
        <w:rPr>
          <w:rFonts w:ascii="Arial" w:eastAsia="Arial" w:hAnsi="Arial" w:cs="Arial"/>
          <w:color w:val="231F20"/>
        </w:rPr>
        <w:t xml:space="preserve">crowns in the anterior maxilla.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Clin</w:t>
      </w:r>
      <w:r>
        <w:rPr>
          <w:rFonts w:ascii="Arial" w:eastAsia="Arial" w:hAnsi="Arial" w:cs="Arial"/>
          <w:color w:val="231F20"/>
          <w:spacing w:val="-42"/>
        </w:rPr>
        <w:t xml:space="preserve"> </w:t>
      </w:r>
      <w:r>
        <w:rPr>
          <w:rFonts w:ascii="Arial" w:eastAsia="Arial" w:hAnsi="Arial" w:cs="Arial"/>
          <w:color w:val="231F20"/>
        </w:rPr>
        <w:t>Pe- riodontol</w:t>
      </w:r>
      <w:r>
        <w:rPr>
          <w:rFonts w:ascii="Arial" w:eastAsia="Arial" w:hAnsi="Arial" w:cs="Arial"/>
          <w:color w:val="231F20"/>
          <w:spacing w:val="10"/>
        </w:rPr>
        <w:t xml:space="preserve"> </w:t>
      </w:r>
      <w:r>
        <w:rPr>
          <w:rFonts w:ascii="Arial" w:eastAsia="Arial" w:hAnsi="Arial" w:cs="Arial"/>
          <w:color w:val="231F20"/>
        </w:rPr>
        <w:t>2011;38:293-99.</w:t>
      </w:r>
    </w:p>
    <w:p w:rsidR="00147A03" w:rsidRDefault="00147A03">
      <w:pPr>
        <w:spacing w:line="247" w:lineRule="auto"/>
        <w:jc w:val="both"/>
        <w:rPr>
          <w:rFonts w:ascii="Arial" w:eastAsia="Arial" w:hAnsi="Arial" w:cs="Arial"/>
        </w:rPr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6519" w:space="40"/>
            <w:col w:w="6191"/>
          </w:cols>
        </w:sectPr>
      </w:pPr>
    </w:p>
    <w:p w:rsidR="00147A03" w:rsidRDefault="00147A03">
      <w:pPr>
        <w:spacing w:before="5"/>
        <w:rPr>
          <w:rFonts w:ascii="Arial" w:eastAsia="Arial" w:hAnsi="Arial" w:cs="Arial"/>
          <w:sz w:val="13"/>
          <w:szCs w:val="13"/>
        </w:rPr>
      </w:pPr>
    </w:p>
    <w:p w:rsidR="00147A03" w:rsidRDefault="00147A03">
      <w:pPr>
        <w:rPr>
          <w:rFonts w:ascii="Arial" w:eastAsia="Arial" w:hAnsi="Arial" w:cs="Arial"/>
          <w:sz w:val="13"/>
          <w:szCs w:val="13"/>
        </w:rPr>
        <w:sectPr w:rsidR="00147A03">
          <w:pgSz w:w="12750" w:h="17680"/>
          <w:pgMar w:top="1560" w:right="0" w:bottom="1180" w:left="0" w:header="0" w:footer="981" w:gutter="0"/>
          <w:cols w:space="720"/>
        </w:sectPr>
      </w:pPr>
    </w:p>
    <w:p w:rsidR="00147A03" w:rsidRDefault="00555D91">
      <w:pPr>
        <w:pStyle w:val="PargrafodaLista"/>
        <w:numPr>
          <w:ilvl w:val="1"/>
          <w:numId w:val="8"/>
        </w:numPr>
        <w:tabs>
          <w:tab w:val="left" w:pos="1867"/>
        </w:tabs>
        <w:spacing w:before="59" w:line="247" w:lineRule="auto"/>
        <w:ind w:right="7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lastRenderedPageBreak/>
        <w:t xml:space="preserve">– Cosyn J, Eghbali A, De Bruyn H, Collys K, Cleymaet R, De Rouck, </w:t>
      </w:r>
      <w:r>
        <w:rPr>
          <w:rFonts w:ascii="Arial" w:eastAsia="Arial" w:hAnsi="Arial" w:cs="Arial"/>
          <w:color w:val="231F20"/>
          <w:spacing w:val="-16"/>
        </w:rPr>
        <w:t xml:space="preserve">T. </w:t>
      </w:r>
      <w:r>
        <w:rPr>
          <w:rFonts w:ascii="Arial" w:eastAsia="Arial" w:hAnsi="Arial" w:cs="Arial"/>
          <w:color w:val="231F20"/>
        </w:rPr>
        <w:t>Immediate single-tooth implants in the anterior ma- xilla:</w:t>
      </w:r>
      <w:r>
        <w:rPr>
          <w:rFonts w:ascii="Arial" w:eastAsia="Arial" w:hAnsi="Arial" w:cs="Arial"/>
          <w:color w:val="231F20"/>
          <w:spacing w:val="-45"/>
        </w:rPr>
        <w:t xml:space="preserve"> </w:t>
      </w:r>
      <w:r>
        <w:rPr>
          <w:rFonts w:ascii="Arial" w:eastAsia="Arial" w:hAnsi="Arial" w:cs="Arial"/>
          <w:color w:val="231F20"/>
        </w:rPr>
        <w:t>3-year</w:t>
      </w:r>
      <w:r>
        <w:rPr>
          <w:rFonts w:ascii="Arial" w:eastAsia="Arial" w:hAnsi="Arial" w:cs="Arial"/>
          <w:color w:val="231F20"/>
          <w:spacing w:val="-45"/>
        </w:rPr>
        <w:t xml:space="preserve"> </w:t>
      </w:r>
      <w:r>
        <w:rPr>
          <w:rFonts w:ascii="Arial" w:eastAsia="Arial" w:hAnsi="Arial" w:cs="Arial"/>
          <w:color w:val="231F20"/>
        </w:rPr>
        <w:t>results</w:t>
      </w:r>
      <w:r>
        <w:rPr>
          <w:rFonts w:ascii="Arial" w:eastAsia="Arial" w:hAnsi="Arial" w:cs="Arial"/>
          <w:color w:val="231F20"/>
          <w:spacing w:val="-45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45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45"/>
        </w:rPr>
        <w:t xml:space="preserve"> </w:t>
      </w:r>
      <w:r>
        <w:rPr>
          <w:rFonts w:ascii="Arial" w:eastAsia="Arial" w:hAnsi="Arial" w:cs="Arial"/>
          <w:color w:val="231F20"/>
        </w:rPr>
        <w:t>case</w:t>
      </w:r>
      <w:r>
        <w:rPr>
          <w:rFonts w:ascii="Arial" w:eastAsia="Arial" w:hAnsi="Arial" w:cs="Arial"/>
          <w:color w:val="231F20"/>
          <w:spacing w:val="-45"/>
        </w:rPr>
        <w:t xml:space="preserve"> </w:t>
      </w:r>
      <w:r>
        <w:rPr>
          <w:rFonts w:ascii="Arial" w:eastAsia="Arial" w:hAnsi="Arial" w:cs="Arial"/>
          <w:color w:val="231F20"/>
        </w:rPr>
        <w:t>series</w:t>
      </w:r>
      <w:r>
        <w:rPr>
          <w:rFonts w:ascii="Arial" w:eastAsia="Arial" w:hAnsi="Arial" w:cs="Arial"/>
          <w:color w:val="231F20"/>
          <w:spacing w:val="-45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45"/>
        </w:rPr>
        <w:t xml:space="preserve"> </w:t>
      </w:r>
      <w:r>
        <w:rPr>
          <w:rFonts w:ascii="Arial" w:eastAsia="Arial" w:hAnsi="Arial" w:cs="Arial"/>
          <w:color w:val="231F20"/>
        </w:rPr>
        <w:t xml:space="preserve">hard </w:t>
      </w:r>
      <w:r>
        <w:rPr>
          <w:rFonts w:ascii="Arial" w:eastAsia="Arial" w:hAnsi="Arial" w:cs="Arial"/>
          <w:color w:val="231F20"/>
          <w:w w:val="95"/>
        </w:rPr>
        <w:t>and soft tissue response and aesthetics.</w:t>
      </w:r>
      <w:r>
        <w:rPr>
          <w:rFonts w:ascii="Arial" w:eastAsia="Arial" w:hAnsi="Arial" w:cs="Arial"/>
          <w:color w:val="231F20"/>
          <w:spacing w:val="-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Clin Periodontol 2011; 38: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746-53.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1867"/>
        </w:tabs>
        <w:spacing w:line="247" w:lineRule="auto"/>
        <w:ind w:right="8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Cornelini R, Cangini </w:t>
      </w:r>
      <w:r>
        <w:rPr>
          <w:rFonts w:ascii="Arial" w:eastAsia="Arial" w:hAnsi="Arial" w:cs="Arial"/>
          <w:color w:val="231F20"/>
          <w:spacing w:val="-18"/>
        </w:rPr>
        <w:t xml:space="preserve">F, </w:t>
      </w:r>
      <w:r>
        <w:rPr>
          <w:rFonts w:ascii="Arial" w:eastAsia="Arial" w:hAnsi="Arial" w:cs="Arial"/>
          <w:color w:val="231F20"/>
        </w:rPr>
        <w:t>Covani U,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Wilson Jr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TG.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Immediate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</w:rPr>
        <w:t>Restoration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Implants Placed into Fresh Extraction Sockets</w:t>
      </w:r>
      <w:r>
        <w:rPr>
          <w:rFonts w:ascii="Arial" w:eastAsia="Arial" w:hAnsi="Arial" w:cs="Arial"/>
          <w:color w:val="231F20"/>
          <w:spacing w:val="-42"/>
        </w:rPr>
        <w:t xml:space="preserve"> </w:t>
      </w:r>
      <w:r>
        <w:rPr>
          <w:rFonts w:ascii="Arial" w:eastAsia="Arial" w:hAnsi="Arial" w:cs="Arial"/>
          <w:color w:val="231F20"/>
        </w:rPr>
        <w:t xml:space="preserve">for </w:t>
      </w:r>
      <w:r>
        <w:rPr>
          <w:rFonts w:ascii="Arial" w:eastAsia="Arial" w:hAnsi="Arial" w:cs="Arial"/>
          <w:color w:val="231F20"/>
          <w:spacing w:val="-3"/>
        </w:rPr>
        <w:t>Single-Tooth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replacement: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prospective Clinical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>Study.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Int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23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Periodontics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Restora- tive Dent 2005;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25:439-47.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1867"/>
        </w:tabs>
        <w:spacing w:line="247" w:lineRule="auto"/>
        <w:ind w:right="9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Jemt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16"/>
        </w:rPr>
        <w:t>T.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Regeneration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gingival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papillae after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single-implant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treatment.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</w:rPr>
        <w:t>Int</w:t>
      </w:r>
      <w:r>
        <w:rPr>
          <w:rFonts w:ascii="Arial" w:eastAsia="Arial" w:hAnsi="Arial" w:cs="Arial"/>
          <w:color w:val="231F20"/>
          <w:spacing w:val="-30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27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 xml:space="preserve">Perio- </w:t>
      </w:r>
      <w:r>
        <w:rPr>
          <w:rFonts w:ascii="Arial" w:eastAsia="Arial" w:hAnsi="Arial" w:cs="Arial"/>
          <w:color w:val="231F20"/>
          <w:spacing w:val="-4"/>
        </w:rPr>
        <w:t>dontics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Restorartive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Dent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1997;17:</w:t>
      </w:r>
      <w:r>
        <w:rPr>
          <w:rFonts w:ascii="Arial" w:eastAsia="Arial" w:hAnsi="Arial" w:cs="Arial"/>
          <w:color w:val="231F20"/>
          <w:spacing w:val="-37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326-33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1867"/>
        </w:tabs>
        <w:spacing w:line="247" w:lineRule="auto"/>
        <w:ind w:right="6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Buser D, Dahlin C, Schenk RK. Guided </w:t>
      </w:r>
      <w:r>
        <w:rPr>
          <w:rFonts w:ascii="Arial" w:eastAsia="Arial" w:hAnsi="Arial" w:cs="Arial"/>
          <w:color w:val="231F20"/>
          <w:spacing w:val="-3"/>
        </w:rPr>
        <w:t xml:space="preserve">Bone Regeneration </w:t>
      </w:r>
      <w:r>
        <w:rPr>
          <w:rFonts w:ascii="Arial" w:eastAsia="Arial" w:hAnsi="Arial" w:cs="Arial"/>
          <w:color w:val="231F20"/>
        </w:rPr>
        <w:t>in implant</w:t>
      </w:r>
      <w:r>
        <w:rPr>
          <w:rFonts w:ascii="Arial" w:eastAsia="Arial" w:hAnsi="Arial" w:cs="Arial"/>
          <w:color w:val="231F20"/>
          <w:spacing w:val="29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 xml:space="preserve">Dentistry. </w:t>
      </w:r>
      <w:r>
        <w:rPr>
          <w:rFonts w:ascii="Arial" w:eastAsia="Arial" w:hAnsi="Arial" w:cs="Arial"/>
          <w:color w:val="231F20"/>
          <w:w w:val="95"/>
        </w:rPr>
        <w:t>Chicago: Quintenssence;</w:t>
      </w:r>
      <w:r>
        <w:rPr>
          <w:rFonts w:ascii="Arial" w:eastAsia="Arial" w:hAnsi="Arial" w:cs="Arial"/>
          <w:color w:val="231F20"/>
          <w:spacing w:val="5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1994.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1867"/>
        </w:tabs>
        <w:spacing w:line="247" w:lineRule="auto"/>
        <w:ind w:right="9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Levin B </w:t>
      </w:r>
      <w:r>
        <w:rPr>
          <w:rFonts w:ascii="Arial" w:eastAsia="Arial" w:hAnsi="Arial" w:cs="Arial"/>
          <w:color w:val="231F20"/>
          <w:spacing w:val="-21"/>
        </w:rPr>
        <w:t xml:space="preserve">P. </w:t>
      </w:r>
      <w:r>
        <w:rPr>
          <w:rFonts w:ascii="Arial" w:eastAsia="Arial" w:hAnsi="Arial" w:cs="Arial"/>
          <w:color w:val="231F20"/>
        </w:rPr>
        <w:t>Immediate Temporization of Immediate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Implants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Esthetic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 xml:space="preserve">Zone: </w:t>
      </w:r>
      <w:r>
        <w:rPr>
          <w:rFonts w:ascii="Arial" w:eastAsia="Arial" w:hAnsi="Arial" w:cs="Arial"/>
          <w:color w:val="231F20"/>
          <w:w w:val="95"/>
        </w:rPr>
        <w:t xml:space="preserve">Evaluating Survival and Bone Maintenan- </w:t>
      </w:r>
      <w:r>
        <w:rPr>
          <w:rFonts w:ascii="Arial" w:eastAsia="Arial" w:hAnsi="Arial" w:cs="Arial"/>
          <w:color w:val="231F20"/>
        </w:rPr>
        <w:t>ce. Compendium.May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</w:rPr>
        <w:t>2011;32-4.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1867"/>
        </w:tabs>
        <w:spacing w:line="247" w:lineRule="auto"/>
        <w:ind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2"/>
        </w:rPr>
        <w:t xml:space="preserve">Herberer </w:t>
      </w:r>
      <w:r>
        <w:rPr>
          <w:rFonts w:ascii="Arial" w:eastAsia="Arial" w:hAnsi="Arial" w:cs="Arial"/>
          <w:color w:val="231F20"/>
        </w:rPr>
        <w:t xml:space="preserve">S, </w:t>
      </w:r>
      <w:r>
        <w:rPr>
          <w:rFonts w:ascii="Arial" w:eastAsia="Arial" w:hAnsi="Arial" w:cs="Arial"/>
          <w:color w:val="231F20"/>
          <w:spacing w:val="2"/>
        </w:rPr>
        <w:t xml:space="preserve">Al-Chawaf </w:t>
      </w:r>
      <w:r>
        <w:rPr>
          <w:rFonts w:ascii="Arial" w:eastAsia="Arial" w:hAnsi="Arial" w:cs="Arial"/>
          <w:color w:val="231F20"/>
        </w:rPr>
        <w:t xml:space="preserve">B, </w:t>
      </w:r>
      <w:r>
        <w:rPr>
          <w:rFonts w:ascii="Arial" w:eastAsia="Arial" w:hAnsi="Arial" w:cs="Arial"/>
          <w:color w:val="231F20"/>
          <w:spacing w:val="2"/>
        </w:rPr>
        <w:t xml:space="preserve">Jablonski </w:t>
      </w:r>
      <w:r>
        <w:rPr>
          <w:rFonts w:ascii="Arial" w:eastAsia="Arial" w:hAnsi="Arial" w:cs="Arial"/>
          <w:color w:val="231F20"/>
          <w:spacing w:val="3"/>
        </w:rPr>
        <w:t xml:space="preserve">C, Nelson </w:t>
      </w:r>
      <w:r>
        <w:rPr>
          <w:rFonts w:ascii="Arial" w:eastAsia="Arial" w:hAnsi="Arial" w:cs="Arial"/>
          <w:color w:val="231F20"/>
          <w:spacing w:val="3"/>
          <w:w w:val="95"/>
        </w:rPr>
        <w:t xml:space="preserve">JJ, </w:t>
      </w:r>
      <w:r>
        <w:rPr>
          <w:rFonts w:ascii="Arial" w:eastAsia="Arial" w:hAnsi="Arial" w:cs="Arial"/>
          <w:color w:val="231F20"/>
          <w:spacing w:val="3"/>
        </w:rPr>
        <w:t xml:space="preserve">Lage </w:t>
      </w:r>
      <w:r>
        <w:rPr>
          <w:rFonts w:ascii="Arial" w:eastAsia="Arial" w:hAnsi="Arial" w:cs="Arial"/>
          <w:color w:val="231F20"/>
        </w:rPr>
        <w:t xml:space="preserve">H, </w:t>
      </w:r>
      <w:r>
        <w:rPr>
          <w:rFonts w:ascii="Arial" w:eastAsia="Arial" w:hAnsi="Arial" w:cs="Arial"/>
          <w:color w:val="231F20"/>
          <w:spacing w:val="3"/>
        </w:rPr>
        <w:t xml:space="preserve">Nelson </w:t>
      </w:r>
      <w:r>
        <w:rPr>
          <w:rFonts w:ascii="Arial" w:eastAsia="Arial" w:hAnsi="Arial" w:cs="Arial"/>
          <w:color w:val="231F20"/>
        </w:rPr>
        <w:t xml:space="preserve">K. </w:t>
      </w:r>
      <w:r>
        <w:rPr>
          <w:rFonts w:ascii="Arial" w:eastAsia="Arial" w:hAnsi="Arial" w:cs="Arial"/>
          <w:color w:val="231F20"/>
          <w:spacing w:val="4"/>
        </w:rPr>
        <w:t xml:space="preserve">Healing </w:t>
      </w:r>
      <w:r>
        <w:rPr>
          <w:rFonts w:ascii="Arial" w:eastAsia="Arial" w:hAnsi="Arial" w:cs="Arial"/>
          <w:color w:val="231F20"/>
          <w:spacing w:val="5"/>
        </w:rPr>
        <w:t xml:space="preserve">of </w:t>
      </w:r>
      <w:r>
        <w:rPr>
          <w:rFonts w:ascii="Arial" w:eastAsia="Arial" w:hAnsi="Arial" w:cs="Arial"/>
          <w:color w:val="231F20"/>
          <w:spacing w:val="8"/>
        </w:rPr>
        <w:t xml:space="preserve">ungrafted </w:t>
      </w:r>
      <w:r>
        <w:rPr>
          <w:rFonts w:ascii="Arial" w:eastAsia="Arial" w:hAnsi="Arial" w:cs="Arial"/>
          <w:color w:val="231F20"/>
          <w:spacing w:val="6"/>
        </w:rPr>
        <w:t xml:space="preserve">and </w:t>
      </w:r>
      <w:r>
        <w:rPr>
          <w:rFonts w:ascii="Arial" w:eastAsia="Arial" w:hAnsi="Arial" w:cs="Arial"/>
          <w:color w:val="231F20"/>
          <w:spacing w:val="8"/>
        </w:rPr>
        <w:t xml:space="preserve">Grafted </w:t>
      </w:r>
      <w:r>
        <w:rPr>
          <w:rFonts w:ascii="Arial" w:eastAsia="Arial" w:hAnsi="Arial" w:cs="Arial"/>
          <w:color w:val="231F20"/>
          <w:spacing w:val="10"/>
        </w:rPr>
        <w:t xml:space="preserve">Extraction </w:t>
      </w:r>
      <w:r>
        <w:rPr>
          <w:rFonts w:ascii="Arial" w:eastAsia="Arial" w:hAnsi="Arial" w:cs="Arial"/>
          <w:color w:val="231F20"/>
        </w:rPr>
        <w:t xml:space="preserve">Sockets After 12 Weeks; A Prospective Clinical </w:t>
      </w:r>
      <w:r>
        <w:rPr>
          <w:rFonts w:ascii="Arial" w:eastAsia="Arial" w:hAnsi="Arial" w:cs="Arial"/>
          <w:color w:val="231F20"/>
          <w:spacing w:val="-6"/>
        </w:rPr>
        <w:t xml:space="preserve">Study.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Oral Maxillofac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implants 2011;26:385-92.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1867"/>
        </w:tabs>
        <w:spacing w:line="247" w:lineRule="auto"/>
        <w:ind w:right="7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Ferrara A, Galli C, Mauro G, Macaluso GM. Immediate Provisional Restoration of Postextraction Implants for Maxillary </w:t>
      </w:r>
      <w:r>
        <w:rPr>
          <w:rFonts w:ascii="Arial" w:eastAsia="Arial" w:hAnsi="Arial" w:cs="Arial"/>
          <w:color w:val="231F20"/>
          <w:spacing w:val="-3"/>
        </w:rPr>
        <w:t xml:space="preserve">Single-Tooth </w:t>
      </w:r>
      <w:r>
        <w:rPr>
          <w:rFonts w:ascii="Arial" w:eastAsia="Arial" w:hAnsi="Arial" w:cs="Arial"/>
          <w:color w:val="231F20"/>
        </w:rPr>
        <w:t xml:space="preserve">Replacement. Int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 xml:space="preserve">Perio- </w:t>
      </w:r>
      <w:r>
        <w:rPr>
          <w:rFonts w:ascii="Arial" w:eastAsia="Arial" w:hAnsi="Arial" w:cs="Arial"/>
          <w:color w:val="231F20"/>
          <w:w w:val="95"/>
        </w:rPr>
        <w:t>dontics Restorative Dent</w:t>
      </w:r>
      <w:r>
        <w:rPr>
          <w:rFonts w:ascii="Arial" w:eastAsia="Arial" w:hAnsi="Arial" w:cs="Arial"/>
          <w:color w:val="231F20"/>
          <w:spacing w:val="2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2006;26:371-77.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1867"/>
        </w:tabs>
        <w:spacing w:line="247" w:lineRule="auto"/>
        <w:ind w:right="6" w:hanging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Cooper </w:t>
      </w:r>
      <w:r>
        <w:rPr>
          <w:rFonts w:ascii="Arial" w:eastAsia="Arial" w:hAnsi="Arial" w:cs="Arial"/>
          <w:color w:val="231F20"/>
          <w:spacing w:val="-12"/>
        </w:rPr>
        <w:t xml:space="preserve">LF, </w:t>
      </w:r>
      <w:r>
        <w:rPr>
          <w:rFonts w:ascii="Arial" w:eastAsia="Arial" w:hAnsi="Arial" w:cs="Arial"/>
          <w:color w:val="231F20"/>
        </w:rPr>
        <w:t xml:space="preserve">Raes </w:t>
      </w:r>
      <w:r>
        <w:rPr>
          <w:rFonts w:ascii="Arial" w:eastAsia="Arial" w:hAnsi="Arial" w:cs="Arial"/>
          <w:color w:val="231F20"/>
          <w:spacing w:val="-18"/>
        </w:rPr>
        <w:t xml:space="preserve">F, </w:t>
      </w:r>
      <w:r>
        <w:rPr>
          <w:rFonts w:ascii="Arial" w:eastAsia="Arial" w:hAnsi="Arial" w:cs="Arial"/>
          <w:color w:val="231F20"/>
        </w:rPr>
        <w:t xml:space="preserve">Reside GJ, Garriga </w:t>
      </w:r>
      <w:r>
        <w:rPr>
          <w:rFonts w:ascii="Arial" w:eastAsia="Arial" w:hAnsi="Arial" w:cs="Arial"/>
          <w:color w:val="231F20"/>
          <w:spacing w:val="-3"/>
          <w:w w:val="82"/>
        </w:rPr>
        <w:t>JS,</w:t>
      </w:r>
      <w:r>
        <w:rPr>
          <w:rFonts w:ascii="Arial" w:eastAsia="Arial" w:hAnsi="Arial" w:cs="Arial"/>
          <w:color w:val="231F20"/>
          <w:w w:val="82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7"/>
        </w:rPr>
        <w:t>Tarrida</w:t>
      </w:r>
      <w:r>
        <w:rPr>
          <w:rFonts w:ascii="Arial" w:eastAsia="Arial" w:hAnsi="Arial" w:cs="Arial"/>
          <w:color w:val="231F20"/>
          <w:w w:val="97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7"/>
        </w:rPr>
        <w:t>LJ,</w:t>
      </w:r>
      <w:r>
        <w:rPr>
          <w:rFonts w:ascii="Arial" w:eastAsia="Arial" w:hAnsi="Arial" w:cs="Arial"/>
          <w:color w:val="231F20"/>
          <w:w w:val="87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</w:rPr>
        <w:t>Wiltfang</w:t>
      </w:r>
      <w:r>
        <w:rPr>
          <w:rFonts w:ascii="Arial" w:eastAsia="Arial" w:hAnsi="Arial" w:cs="Arial"/>
          <w:color w:val="231F20"/>
          <w:w w:val="10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6"/>
        </w:rPr>
        <w:t>J,</w:t>
      </w:r>
      <w:r>
        <w:rPr>
          <w:rFonts w:ascii="Arial" w:eastAsia="Arial" w:hAnsi="Arial" w:cs="Arial"/>
          <w:color w:val="231F20"/>
          <w:w w:val="8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et</w:t>
      </w:r>
      <w:r>
        <w:rPr>
          <w:rFonts w:ascii="Arial" w:eastAsia="Arial" w:hAnsi="Arial" w:cs="Arial"/>
          <w:color w:val="231F20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</w:rPr>
        <w:t>al.</w:t>
      </w:r>
      <w:r>
        <w:rPr>
          <w:rFonts w:ascii="Arial" w:eastAsia="Arial" w:hAnsi="Arial" w:cs="Arial"/>
          <w:color w:val="231F20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</w:rPr>
        <w:t>Compari-</w:t>
      </w:r>
      <w:r>
        <w:rPr>
          <w:rFonts w:ascii="Arial" w:eastAsia="Arial" w:hAnsi="Arial" w:cs="Arial"/>
          <w:color w:val="231F20"/>
          <w:w w:val="99"/>
        </w:rPr>
        <w:t xml:space="preserve"> </w:t>
      </w:r>
      <w:r>
        <w:rPr>
          <w:rFonts w:ascii="Arial" w:eastAsia="Arial" w:hAnsi="Arial" w:cs="Arial"/>
          <w:color w:val="231F20"/>
        </w:rPr>
        <w:t>son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radiographic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>clinical</w:t>
      </w:r>
      <w:r>
        <w:rPr>
          <w:rFonts w:ascii="Arial" w:eastAsia="Arial" w:hAnsi="Arial" w:cs="Arial"/>
          <w:color w:val="231F20"/>
          <w:spacing w:val="-32"/>
        </w:rPr>
        <w:t xml:space="preserve"> </w:t>
      </w:r>
      <w:r>
        <w:rPr>
          <w:rFonts w:ascii="Arial" w:eastAsia="Arial" w:hAnsi="Arial" w:cs="Arial"/>
          <w:color w:val="231F20"/>
        </w:rPr>
        <w:t xml:space="preserve">outcomes following  </w:t>
      </w:r>
      <w:r>
        <w:rPr>
          <w:rFonts w:ascii="Arial" w:eastAsia="Arial" w:hAnsi="Arial" w:cs="Arial"/>
          <w:color w:val="231F20"/>
          <w:spacing w:val="2"/>
        </w:rPr>
        <w:t>immediate</w:t>
      </w:r>
      <w:r>
        <w:rPr>
          <w:rFonts w:ascii="Arial" w:eastAsia="Arial" w:hAnsi="Arial" w:cs="Arial"/>
          <w:color w:val="231F20"/>
          <w:spacing w:val="60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provisionalization</w:t>
      </w:r>
    </w:p>
    <w:p w:rsidR="00147A03" w:rsidRDefault="00555D91">
      <w:pPr>
        <w:pStyle w:val="Corpodetexto"/>
        <w:spacing w:before="60" w:line="247" w:lineRule="auto"/>
        <w:ind w:left="742" w:right="2115" w:firstLine="0"/>
        <w:jc w:val="both"/>
      </w:pPr>
      <w:r>
        <w:br w:type="column"/>
      </w:r>
      <w:r>
        <w:rPr>
          <w:color w:val="231F20"/>
        </w:rPr>
        <w:lastRenderedPageBreak/>
        <w:t xml:space="preserve">of single-tooth dental  implants  </w:t>
      </w:r>
      <w:r>
        <w:rPr>
          <w:color w:val="231F20"/>
          <w:spacing w:val="-2"/>
        </w:rPr>
        <w:t xml:space="preserve">placed </w:t>
      </w:r>
      <w:r>
        <w:rPr>
          <w:color w:val="231F20"/>
        </w:rPr>
        <w:t xml:space="preserve">in healed alveolar ridges and extraction </w:t>
      </w:r>
      <w:r>
        <w:rPr>
          <w:color w:val="231F20"/>
          <w:spacing w:val="2"/>
        </w:rPr>
        <w:t xml:space="preserve">sockets. </w:t>
      </w:r>
      <w:r>
        <w:rPr>
          <w:color w:val="231F20"/>
        </w:rPr>
        <w:t xml:space="preserve">Int </w:t>
      </w:r>
      <w:r>
        <w:rPr>
          <w:color w:val="231F20"/>
          <w:w w:val="95"/>
        </w:rPr>
        <w:t xml:space="preserve">J </w:t>
      </w:r>
      <w:r>
        <w:rPr>
          <w:color w:val="231F20"/>
        </w:rPr>
        <w:t xml:space="preserve">Oral Maxillofac </w:t>
      </w:r>
      <w:r>
        <w:rPr>
          <w:color w:val="231F20"/>
          <w:spacing w:val="3"/>
        </w:rPr>
        <w:t xml:space="preserve">Implants </w:t>
      </w:r>
      <w:r>
        <w:rPr>
          <w:color w:val="231F20"/>
        </w:rPr>
        <w:t>2010;25(6):1222-32.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545"/>
        </w:tabs>
        <w:spacing w:line="247" w:lineRule="auto"/>
        <w:ind w:left="742" w:right="2111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4"/>
        </w:rPr>
        <w:t xml:space="preserve">Brown </w:t>
      </w:r>
      <w:r>
        <w:rPr>
          <w:rFonts w:ascii="Arial" w:eastAsia="Arial" w:hAnsi="Arial" w:cs="Arial"/>
          <w:color w:val="231F20"/>
          <w:spacing w:val="3"/>
        </w:rPr>
        <w:t xml:space="preserve">SDK, </w:t>
      </w:r>
      <w:r>
        <w:rPr>
          <w:rFonts w:ascii="Arial" w:eastAsia="Arial" w:hAnsi="Arial" w:cs="Arial"/>
          <w:color w:val="231F20"/>
          <w:spacing w:val="4"/>
        </w:rPr>
        <w:t xml:space="preserve">Payne </w:t>
      </w:r>
      <w:r>
        <w:rPr>
          <w:rFonts w:ascii="Arial" w:eastAsia="Arial" w:hAnsi="Arial" w:cs="Arial"/>
          <w:color w:val="231F20"/>
          <w:spacing w:val="-4"/>
        </w:rPr>
        <w:t xml:space="preserve">AGT. </w:t>
      </w:r>
      <w:r>
        <w:rPr>
          <w:rFonts w:ascii="Arial" w:eastAsia="Arial" w:hAnsi="Arial" w:cs="Arial"/>
          <w:color w:val="231F20"/>
          <w:spacing w:val="5"/>
        </w:rPr>
        <w:t xml:space="preserve">Immediately </w:t>
      </w:r>
      <w:r>
        <w:rPr>
          <w:rFonts w:ascii="Arial" w:eastAsia="Arial" w:hAnsi="Arial" w:cs="Arial"/>
          <w:color w:val="231F20"/>
          <w:spacing w:val="3"/>
        </w:rPr>
        <w:t>restored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single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implants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the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4"/>
        </w:rPr>
        <w:t xml:space="preserve">aesthetic </w:t>
      </w:r>
      <w:r>
        <w:rPr>
          <w:rFonts w:ascii="Arial" w:eastAsia="Arial" w:hAnsi="Arial" w:cs="Arial"/>
          <w:color w:val="231F20"/>
          <w:spacing w:val="3"/>
        </w:rPr>
        <w:t xml:space="preserve">zone </w:t>
      </w:r>
      <w:r>
        <w:rPr>
          <w:rFonts w:ascii="Arial" w:eastAsia="Arial" w:hAnsi="Arial" w:cs="Arial"/>
          <w:color w:val="231F20"/>
        </w:rPr>
        <w:t xml:space="preserve">of </w:t>
      </w:r>
      <w:r>
        <w:rPr>
          <w:rFonts w:ascii="Arial" w:eastAsia="Arial" w:hAnsi="Arial" w:cs="Arial"/>
          <w:color w:val="231F20"/>
          <w:spacing w:val="2"/>
        </w:rPr>
        <w:t xml:space="preserve">the maxilla </w:t>
      </w:r>
      <w:r>
        <w:rPr>
          <w:rFonts w:ascii="Arial" w:eastAsia="Arial" w:hAnsi="Arial" w:cs="Arial"/>
          <w:color w:val="231F20"/>
          <w:spacing w:val="3"/>
        </w:rPr>
        <w:t xml:space="preserve">using </w:t>
      </w:r>
      <w:r>
        <w:rPr>
          <w:rFonts w:ascii="Arial" w:eastAsia="Arial" w:hAnsi="Arial" w:cs="Arial"/>
          <w:color w:val="231F20"/>
        </w:rPr>
        <w:t xml:space="preserve">a </w:t>
      </w:r>
      <w:r>
        <w:rPr>
          <w:rFonts w:ascii="Arial" w:eastAsia="Arial" w:hAnsi="Arial" w:cs="Arial"/>
          <w:color w:val="231F20"/>
          <w:spacing w:val="3"/>
        </w:rPr>
        <w:t xml:space="preserve">novel </w:t>
      </w:r>
      <w:r>
        <w:rPr>
          <w:rFonts w:ascii="Arial" w:eastAsia="Arial" w:hAnsi="Arial" w:cs="Arial"/>
          <w:color w:val="231F20"/>
          <w:spacing w:val="2"/>
        </w:rPr>
        <w:t xml:space="preserve">de- </w:t>
      </w:r>
      <w:r>
        <w:rPr>
          <w:rFonts w:ascii="Arial" w:eastAsia="Arial" w:hAnsi="Arial" w:cs="Arial"/>
          <w:color w:val="231F20"/>
          <w:spacing w:val="3"/>
        </w:rPr>
        <w:t xml:space="preserve">sign: </w:t>
      </w:r>
      <w:r>
        <w:rPr>
          <w:rFonts w:ascii="Arial" w:eastAsia="Arial" w:hAnsi="Arial" w:cs="Arial"/>
          <w:color w:val="231F20"/>
        </w:rPr>
        <w:t xml:space="preserve">1 </w:t>
      </w:r>
      <w:r>
        <w:rPr>
          <w:rFonts w:ascii="Arial" w:eastAsia="Arial" w:hAnsi="Arial" w:cs="Arial"/>
          <w:color w:val="231F20"/>
          <w:spacing w:val="3"/>
        </w:rPr>
        <w:t xml:space="preserve">year report. </w:t>
      </w:r>
      <w:r>
        <w:rPr>
          <w:rFonts w:ascii="Arial" w:eastAsia="Arial" w:hAnsi="Arial" w:cs="Arial"/>
          <w:color w:val="231F20"/>
          <w:spacing w:val="2"/>
        </w:rPr>
        <w:t xml:space="preserve">Clin Oral Impl. </w:t>
      </w:r>
      <w:r>
        <w:rPr>
          <w:rFonts w:ascii="Arial" w:eastAsia="Arial" w:hAnsi="Arial" w:cs="Arial"/>
          <w:color w:val="231F20"/>
          <w:spacing w:val="4"/>
        </w:rPr>
        <w:t>Res 2011;22:445-54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545"/>
        </w:tabs>
        <w:spacing w:line="247" w:lineRule="auto"/>
        <w:ind w:left="742" w:right="2118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Aroeira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PR.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Utilização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do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Enxerto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de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spacing w:val="-10"/>
        </w:rPr>
        <w:t xml:space="preserve">Te- </w:t>
      </w:r>
      <w:r>
        <w:rPr>
          <w:rFonts w:ascii="Arial" w:eastAsia="Arial" w:hAnsi="Arial" w:cs="Arial"/>
          <w:color w:val="231F20"/>
        </w:rPr>
        <w:t>cido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Conjuntivo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Subepitelial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na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Implanto- dontia.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Rio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de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Janeiro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2007.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[monografia-</w:t>
      </w:r>
    </w:p>
    <w:p w:rsidR="00147A03" w:rsidRDefault="00555D91">
      <w:pPr>
        <w:pStyle w:val="Corpodetexto"/>
        <w:spacing w:line="247" w:lineRule="auto"/>
        <w:ind w:left="742" w:right="2112" w:firstLine="0"/>
        <w:jc w:val="both"/>
      </w:pPr>
      <w:r>
        <w:rPr>
          <w:color w:val="231F20"/>
          <w:spacing w:val="4"/>
        </w:rPr>
        <w:t xml:space="preserve">-Academia </w:t>
      </w:r>
      <w:r>
        <w:rPr>
          <w:color w:val="231F20"/>
          <w:spacing w:val="2"/>
        </w:rPr>
        <w:t xml:space="preserve">de </w:t>
      </w:r>
      <w:r>
        <w:rPr>
          <w:color w:val="231F20"/>
          <w:spacing w:val="3"/>
        </w:rPr>
        <w:t xml:space="preserve">Odontologia </w:t>
      </w:r>
      <w:r>
        <w:rPr>
          <w:color w:val="231F20"/>
          <w:spacing w:val="2"/>
        </w:rPr>
        <w:t xml:space="preserve">do </w:t>
      </w:r>
      <w:r>
        <w:rPr>
          <w:color w:val="231F20"/>
          <w:spacing w:val="3"/>
        </w:rPr>
        <w:t xml:space="preserve">Rio </w:t>
      </w:r>
      <w:r>
        <w:rPr>
          <w:color w:val="231F20"/>
          <w:spacing w:val="5"/>
        </w:rPr>
        <w:t xml:space="preserve">de </w:t>
      </w:r>
      <w:r>
        <w:rPr>
          <w:color w:val="231F20"/>
        </w:rPr>
        <w:t>Janeiro].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545"/>
        </w:tabs>
        <w:spacing w:line="247" w:lineRule="auto"/>
        <w:ind w:left="742" w:right="2116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Pelegrini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</w:rPr>
        <w:t>AA,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</w:rPr>
        <w:t>Costa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</w:rPr>
        <w:t>CES,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</w:rPr>
        <w:t>Sandyk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</w:rPr>
        <w:t>WR.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</w:rPr>
        <w:t>En- xerto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de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tecido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conjuntivo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</w:rPr>
        <w:t>uma</w:t>
      </w:r>
      <w:r>
        <w:rPr>
          <w:rFonts w:ascii="Arial" w:eastAsia="Arial" w:hAnsi="Arial" w:cs="Arial"/>
          <w:color w:val="231F20"/>
          <w:spacing w:val="-3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 xml:space="preserve">alternativa </w:t>
      </w:r>
      <w:r>
        <w:rPr>
          <w:rFonts w:ascii="Arial" w:eastAsia="Arial" w:hAnsi="Arial" w:cs="Arial"/>
          <w:color w:val="231F20"/>
        </w:rPr>
        <w:t>para alcançar a estética peeriimplantar. Implantnews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2006;3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(3):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249-54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545"/>
        </w:tabs>
        <w:spacing w:line="247" w:lineRule="auto"/>
        <w:ind w:left="742" w:right="2118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>–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Kan</w:t>
      </w:r>
      <w:r>
        <w:rPr>
          <w:rFonts w:ascii="Arial" w:eastAsia="Arial" w:hAnsi="Arial" w:cs="Arial"/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J,</w:t>
      </w:r>
      <w:r>
        <w:rPr>
          <w:rFonts w:ascii="Arial" w:eastAsia="Arial" w:hAnsi="Arial" w:cs="Arial"/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Rungcharassaeng,</w:t>
      </w:r>
      <w:r>
        <w:rPr>
          <w:rFonts w:ascii="Arial" w:eastAsia="Arial" w:hAnsi="Arial" w:cs="Arial"/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Lozada</w:t>
      </w:r>
      <w:r>
        <w:rPr>
          <w:rFonts w:ascii="Arial" w:eastAsia="Arial" w:hAnsi="Arial" w:cs="Arial"/>
          <w:color w:val="231F20"/>
          <w:spacing w:val="-3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J.</w:t>
      </w:r>
      <w:r>
        <w:rPr>
          <w:rFonts w:ascii="Arial" w:eastAsia="Arial" w:hAnsi="Arial" w:cs="Arial"/>
          <w:color w:val="231F20"/>
          <w:spacing w:val="-3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Bilami- </w:t>
      </w:r>
      <w:r>
        <w:rPr>
          <w:rFonts w:ascii="Arial" w:eastAsia="Arial" w:hAnsi="Arial" w:cs="Arial"/>
          <w:color w:val="231F20"/>
        </w:rPr>
        <w:t>nar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subepithelial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connective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tissue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grafts</w:t>
      </w:r>
    </w:p>
    <w:p w:rsidR="00147A03" w:rsidRDefault="00555D91">
      <w:pPr>
        <w:pStyle w:val="Corpodetexto"/>
        <w:spacing w:line="247" w:lineRule="auto"/>
        <w:ind w:left="742" w:right="2115" w:firstLine="0"/>
        <w:jc w:val="both"/>
      </w:pPr>
      <w:r>
        <w:rPr>
          <w:color w:val="231F20"/>
          <w:spacing w:val="4"/>
        </w:rPr>
        <w:t xml:space="preserve">for </w:t>
      </w:r>
      <w:r>
        <w:rPr>
          <w:color w:val="231F20"/>
          <w:spacing w:val="5"/>
        </w:rPr>
        <w:t xml:space="preserve">immediate implant placement </w:t>
      </w:r>
      <w:r>
        <w:rPr>
          <w:color w:val="231F20"/>
          <w:spacing w:val="6"/>
        </w:rPr>
        <w:t xml:space="preserve">and </w:t>
      </w:r>
      <w:r>
        <w:rPr>
          <w:color w:val="231F20"/>
        </w:rPr>
        <w:t>provisionalization in the esthetic zone. CDA journal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2005;33(11)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545"/>
        </w:tabs>
        <w:spacing w:line="247" w:lineRule="auto"/>
        <w:ind w:left="742" w:right="2116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– </w:t>
      </w:r>
      <w:r>
        <w:rPr>
          <w:rFonts w:ascii="Arial" w:eastAsia="Arial" w:hAnsi="Arial" w:cs="Arial"/>
          <w:color w:val="231F20"/>
          <w:spacing w:val="2"/>
        </w:rPr>
        <w:t xml:space="preserve">Grunder </w:t>
      </w:r>
      <w:r>
        <w:rPr>
          <w:rFonts w:ascii="Arial" w:eastAsia="Arial" w:hAnsi="Arial" w:cs="Arial"/>
          <w:color w:val="231F20"/>
        </w:rPr>
        <w:t xml:space="preserve">U. </w:t>
      </w:r>
      <w:r>
        <w:rPr>
          <w:rFonts w:ascii="Arial" w:eastAsia="Arial" w:hAnsi="Arial" w:cs="Arial"/>
          <w:color w:val="231F20"/>
          <w:spacing w:val="2"/>
        </w:rPr>
        <w:t xml:space="preserve">Crestal Ridge </w:t>
      </w:r>
      <w:r>
        <w:rPr>
          <w:rFonts w:ascii="Arial" w:eastAsia="Arial" w:hAnsi="Arial" w:cs="Arial"/>
          <w:color w:val="231F20"/>
        </w:rPr>
        <w:t xml:space="preserve">width </w:t>
      </w:r>
      <w:r>
        <w:rPr>
          <w:rFonts w:ascii="Arial" w:eastAsia="Arial" w:hAnsi="Arial" w:cs="Arial"/>
          <w:color w:val="231F20"/>
          <w:spacing w:val="2"/>
        </w:rPr>
        <w:t xml:space="preserve">chan- </w:t>
      </w:r>
      <w:r>
        <w:rPr>
          <w:rFonts w:ascii="Arial" w:eastAsia="Arial" w:hAnsi="Arial" w:cs="Arial"/>
          <w:color w:val="231F20"/>
        </w:rPr>
        <w:t xml:space="preserve">ges </w:t>
      </w:r>
      <w:r>
        <w:rPr>
          <w:rFonts w:ascii="Arial" w:eastAsia="Arial" w:hAnsi="Arial" w:cs="Arial"/>
          <w:color w:val="231F20"/>
          <w:spacing w:val="2"/>
        </w:rPr>
        <w:t xml:space="preserve">when placing implants </w:t>
      </w:r>
      <w:r>
        <w:rPr>
          <w:rFonts w:ascii="Arial" w:eastAsia="Arial" w:hAnsi="Arial" w:cs="Arial"/>
          <w:color w:val="231F20"/>
        </w:rPr>
        <w:t xml:space="preserve">at the </w:t>
      </w:r>
      <w:r>
        <w:rPr>
          <w:rFonts w:ascii="Arial" w:eastAsia="Arial" w:hAnsi="Arial" w:cs="Arial"/>
          <w:color w:val="231F20"/>
          <w:spacing w:val="3"/>
        </w:rPr>
        <w:t xml:space="preserve">time </w:t>
      </w:r>
      <w:r>
        <w:rPr>
          <w:rFonts w:ascii="Arial" w:eastAsia="Arial" w:hAnsi="Arial" w:cs="Arial"/>
          <w:color w:val="231F20"/>
        </w:rPr>
        <w:t xml:space="preserve">of tooth extraction with ans without soft </w:t>
      </w:r>
      <w:r>
        <w:rPr>
          <w:rFonts w:ascii="Arial" w:eastAsia="Arial" w:hAnsi="Arial" w:cs="Arial"/>
          <w:color w:val="231F20"/>
          <w:w w:val="95"/>
        </w:rPr>
        <w:t>tissue augmentation after a healing</w:t>
      </w:r>
      <w:r>
        <w:rPr>
          <w:rFonts w:ascii="Arial" w:eastAsia="Arial" w:hAnsi="Arial" w:cs="Arial"/>
          <w:color w:val="231F20"/>
          <w:spacing w:val="-2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period </w:t>
      </w:r>
      <w:r>
        <w:rPr>
          <w:rFonts w:ascii="Arial" w:eastAsia="Arial" w:hAnsi="Arial" w:cs="Arial"/>
          <w:color w:val="231F20"/>
        </w:rPr>
        <w:t xml:space="preserve">of 6 months: Report of 24 consecutive </w:t>
      </w:r>
      <w:r>
        <w:rPr>
          <w:rFonts w:ascii="Arial" w:eastAsia="Arial" w:hAnsi="Arial" w:cs="Arial"/>
          <w:color w:val="231F20"/>
          <w:w w:val="95"/>
        </w:rPr>
        <w:t xml:space="preserve">cases. Int J Periodontics Restorative Dent </w:t>
      </w:r>
      <w:r>
        <w:rPr>
          <w:rFonts w:ascii="Arial" w:eastAsia="Arial" w:hAnsi="Arial" w:cs="Arial"/>
          <w:color w:val="231F20"/>
        </w:rPr>
        <w:t>2011;31:9-17</w:t>
      </w:r>
    </w:p>
    <w:p w:rsidR="00147A03" w:rsidRDefault="00555D91">
      <w:pPr>
        <w:pStyle w:val="PargrafodaLista"/>
        <w:numPr>
          <w:ilvl w:val="1"/>
          <w:numId w:val="8"/>
        </w:numPr>
        <w:tabs>
          <w:tab w:val="left" w:pos="545"/>
        </w:tabs>
        <w:spacing w:line="247" w:lineRule="auto"/>
        <w:ind w:left="742" w:right="2117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>–</w:t>
      </w:r>
      <w:r>
        <w:rPr>
          <w:rFonts w:ascii="Arial" w:eastAsia="Arial" w:hAnsi="Arial" w:cs="Arial"/>
          <w:color w:val="231F20"/>
          <w:spacing w:val="-7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0"/>
          <w:w w:val="95"/>
        </w:rPr>
        <w:t>Tsuda</w:t>
      </w:r>
      <w:r>
        <w:rPr>
          <w:rFonts w:ascii="Arial" w:eastAsia="Arial" w:hAnsi="Arial" w:cs="Arial"/>
          <w:color w:val="231F20"/>
          <w:spacing w:val="-2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H,</w:t>
      </w:r>
      <w:r>
        <w:rPr>
          <w:rFonts w:ascii="Arial" w:eastAsia="Arial" w:hAnsi="Arial" w:cs="Arial"/>
          <w:color w:val="231F20"/>
          <w:spacing w:val="-27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5"/>
        </w:rPr>
        <w:t>Rungcharassaeng</w:t>
      </w:r>
      <w:r>
        <w:rPr>
          <w:rFonts w:ascii="Arial" w:eastAsia="Arial" w:hAnsi="Arial" w:cs="Arial"/>
          <w:color w:val="231F20"/>
          <w:spacing w:val="-27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</w:rPr>
        <w:t>K,</w:t>
      </w:r>
      <w:r>
        <w:rPr>
          <w:rFonts w:ascii="Arial" w:eastAsia="Arial" w:hAnsi="Arial" w:cs="Arial"/>
          <w:color w:val="231F20"/>
          <w:spacing w:val="-27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</w:rPr>
        <w:t>Kan</w:t>
      </w:r>
      <w:r>
        <w:rPr>
          <w:rFonts w:ascii="Arial" w:eastAsia="Arial" w:hAnsi="Arial" w:cs="Arial"/>
          <w:color w:val="231F20"/>
          <w:spacing w:val="-27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</w:rPr>
        <w:t>JYK,</w:t>
      </w:r>
      <w:r>
        <w:rPr>
          <w:rFonts w:ascii="Arial" w:eastAsia="Arial" w:hAnsi="Arial" w:cs="Arial"/>
          <w:color w:val="231F20"/>
          <w:spacing w:val="-27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5"/>
        </w:rPr>
        <w:t xml:space="preserve">Roe </w:t>
      </w:r>
      <w:r>
        <w:rPr>
          <w:rFonts w:ascii="Arial" w:eastAsia="Arial" w:hAnsi="Arial" w:cs="Arial"/>
          <w:color w:val="231F20"/>
          <w:spacing w:val="-23"/>
        </w:rPr>
        <w:t>P,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Lozada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JL,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Zimmerman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G.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 xml:space="preserve">Peri-implant </w:t>
      </w:r>
      <w:r>
        <w:rPr>
          <w:rFonts w:ascii="Arial" w:eastAsia="Arial" w:hAnsi="Arial" w:cs="Arial"/>
          <w:color w:val="231F20"/>
        </w:rPr>
        <w:t>Tissue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Responde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Following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 xml:space="preserve">Connective </w:t>
      </w:r>
      <w:r>
        <w:rPr>
          <w:rFonts w:ascii="Arial" w:eastAsia="Arial" w:hAnsi="Arial" w:cs="Arial"/>
          <w:color w:val="231F20"/>
          <w:spacing w:val="-4"/>
        </w:rPr>
        <w:t xml:space="preserve">Tissue </w:t>
      </w:r>
      <w:r>
        <w:rPr>
          <w:rFonts w:ascii="Arial" w:eastAsia="Arial" w:hAnsi="Arial" w:cs="Arial"/>
          <w:color w:val="231F20"/>
        </w:rPr>
        <w:t>and Bone Grafting in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 xml:space="preserve">Conjunction </w:t>
      </w:r>
      <w:r>
        <w:rPr>
          <w:rFonts w:ascii="Arial" w:eastAsia="Arial" w:hAnsi="Arial" w:cs="Arial"/>
          <w:color w:val="231F20"/>
          <w:w w:val="95"/>
        </w:rPr>
        <w:t xml:space="preserve">with Immediate 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Single-Tooth </w:t>
      </w:r>
      <w:r>
        <w:rPr>
          <w:rFonts w:ascii="Arial" w:eastAsia="Arial" w:hAnsi="Arial" w:cs="Arial"/>
          <w:color w:val="231F20"/>
          <w:w w:val="95"/>
        </w:rPr>
        <w:t xml:space="preserve">Replacement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Esthetic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Zone: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case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Series.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</w:rPr>
        <w:t>Int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</w:rPr>
        <w:t>Oral Maxillofac Implants</w:t>
      </w:r>
      <w:r>
        <w:rPr>
          <w:rFonts w:ascii="Arial" w:eastAsia="Arial" w:hAnsi="Arial" w:cs="Arial"/>
          <w:color w:val="231F20"/>
          <w:spacing w:val="-33"/>
        </w:rPr>
        <w:t xml:space="preserve"> </w:t>
      </w:r>
      <w:r>
        <w:rPr>
          <w:rFonts w:ascii="Arial" w:eastAsia="Arial" w:hAnsi="Arial" w:cs="Arial"/>
          <w:color w:val="231F20"/>
        </w:rPr>
        <w:t>2011;26:427-36</w:t>
      </w:r>
    </w:p>
    <w:p w:rsidR="00147A03" w:rsidRDefault="00147A03">
      <w:pPr>
        <w:spacing w:line="247" w:lineRule="auto"/>
        <w:jc w:val="both"/>
        <w:rPr>
          <w:rFonts w:ascii="Arial" w:eastAsia="Arial" w:hAnsi="Arial" w:cs="Arial"/>
        </w:rPr>
        <w:sectPr w:rsidR="00147A03">
          <w:type w:val="continuous"/>
          <w:pgSz w:w="12750" w:h="17680"/>
          <w:pgMar w:top="420" w:right="0" w:bottom="2800" w:left="0" w:header="720" w:footer="720" w:gutter="0"/>
          <w:cols w:num="2" w:space="720" w:equalWidth="0">
            <w:col w:w="5959" w:space="40"/>
            <w:col w:w="6751"/>
          </w:cols>
        </w:sect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rPr>
          <w:rFonts w:ascii="Arial" w:eastAsia="Arial" w:hAnsi="Arial" w:cs="Arial"/>
          <w:sz w:val="20"/>
          <w:szCs w:val="20"/>
        </w:rPr>
      </w:pPr>
    </w:p>
    <w:p w:rsidR="00147A03" w:rsidRDefault="00147A03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6223" w:type="dxa"/>
        <w:tblLayout w:type="fixed"/>
        <w:tblLook w:val="01E0" w:firstRow="1" w:lastRow="1" w:firstColumn="1" w:lastColumn="1" w:noHBand="0" w:noVBand="0"/>
      </w:tblPr>
      <w:tblGrid>
        <w:gridCol w:w="3959"/>
        <w:gridCol w:w="435"/>
      </w:tblGrid>
      <w:tr w:rsidR="00147A03">
        <w:trPr>
          <w:trHeight w:hRule="exact" w:val="177"/>
        </w:trPr>
        <w:tc>
          <w:tcPr>
            <w:tcW w:w="4394" w:type="dxa"/>
            <w:gridSpan w:val="2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147A03" w:rsidRDefault="00147A03"/>
        </w:tc>
      </w:tr>
      <w:tr w:rsidR="00147A03">
        <w:trPr>
          <w:trHeight w:hRule="exact" w:val="38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47A03" w:rsidRDefault="00555D91">
            <w:pPr>
              <w:pStyle w:val="TableParagraph"/>
              <w:spacing w:before="56"/>
              <w:ind w:left="162"/>
              <w:rPr>
                <w:rFonts w:ascii="Trebuchet MS" w:eastAsia="Trebuchet MS" w:hAnsi="Trebuchet MS" w:cs="Trebuchet MS"/>
                <w:sz w:val="26"/>
                <w:szCs w:val="26"/>
              </w:rPr>
            </w:pPr>
            <w:r>
              <w:rPr>
                <w:rFonts w:ascii="Trebuchet MS" w:hAnsi="Trebuchet MS"/>
                <w:b/>
                <w:color w:val="FFFFFF"/>
                <w:w w:val="95"/>
                <w:sz w:val="26"/>
              </w:rPr>
              <w:t>Endereço para</w:t>
            </w:r>
            <w:r>
              <w:rPr>
                <w:rFonts w:ascii="Trebuchet MS" w:hAnsi="Trebuchet MS"/>
                <w:b/>
                <w:color w:val="FFFFFF"/>
                <w:spacing w:val="-57"/>
                <w:w w:val="95"/>
                <w:sz w:val="26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  <w:sz w:val="26"/>
              </w:rPr>
              <w:t>correspondência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231F20"/>
              <w:right w:val="nil"/>
            </w:tcBorders>
          </w:tcPr>
          <w:p w:rsidR="00147A03" w:rsidRDefault="00147A03"/>
        </w:tc>
      </w:tr>
      <w:tr w:rsidR="00147A03">
        <w:trPr>
          <w:trHeight w:hRule="exact" w:val="1723"/>
        </w:trPr>
        <w:tc>
          <w:tcPr>
            <w:tcW w:w="4394" w:type="dxa"/>
            <w:gridSpan w:val="2"/>
            <w:tcBorders>
              <w:top w:val="single" w:sz="6" w:space="0" w:color="231F20"/>
              <w:left w:val="single" w:sz="6" w:space="0" w:color="231F20"/>
              <w:bottom w:val="nil"/>
              <w:right w:val="nil"/>
            </w:tcBorders>
          </w:tcPr>
          <w:p w:rsidR="00147A03" w:rsidRDefault="00555D91">
            <w:pPr>
              <w:pStyle w:val="TableParagraph"/>
              <w:spacing w:before="186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w w:val="95"/>
              </w:rPr>
              <w:t>Danielle Fernandes</w:t>
            </w:r>
          </w:p>
          <w:p w:rsidR="00147A03" w:rsidRDefault="00555D91">
            <w:pPr>
              <w:pStyle w:val="TableParagraph"/>
              <w:spacing w:before="7" w:line="247" w:lineRule="auto"/>
              <w:ind w:left="155" w:right="39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R. Itatuba, 201, edf. Cosmopolitam</w:t>
            </w:r>
            <w:r>
              <w:rPr>
                <w:rFonts w:ascii="Arial"/>
                <w:color w:val="231F20"/>
                <w:spacing w:val="-34"/>
              </w:rPr>
              <w:t xml:space="preserve"> </w:t>
            </w:r>
            <w:r>
              <w:rPr>
                <w:rFonts w:ascii="Arial"/>
                <w:color w:val="231F20"/>
              </w:rPr>
              <w:t>Mix, sala</w:t>
            </w:r>
            <w:r>
              <w:rPr>
                <w:rFonts w:ascii="Arial"/>
                <w:color w:val="231F20"/>
                <w:spacing w:val="-35"/>
              </w:rPr>
              <w:t xml:space="preserve"> </w:t>
            </w:r>
            <w:r>
              <w:rPr>
                <w:rFonts w:ascii="Arial"/>
                <w:color w:val="231F20"/>
              </w:rPr>
              <w:t>306,</w:t>
            </w:r>
            <w:r>
              <w:rPr>
                <w:rFonts w:ascii="Arial"/>
                <w:color w:val="231F20"/>
                <w:spacing w:val="-34"/>
              </w:rPr>
              <w:t xml:space="preserve"> </w:t>
            </w:r>
            <w:r>
              <w:rPr>
                <w:rFonts w:ascii="Arial"/>
                <w:color w:val="231F20"/>
              </w:rPr>
              <w:t>Parque</w:t>
            </w:r>
            <w:r>
              <w:rPr>
                <w:rFonts w:ascii="Arial"/>
                <w:color w:val="231F20"/>
                <w:spacing w:val="-34"/>
              </w:rPr>
              <w:t xml:space="preserve"> </w:t>
            </w:r>
            <w:r>
              <w:rPr>
                <w:rFonts w:ascii="Arial"/>
                <w:color w:val="231F20"/>
              </w:rPr>
              <w:t>Bela</w:t>
            </w:r>
            <w:r>
              <w:rPr>
                <w:rFonts w:ascii="Arial"/>
                <w:color w:val="231F20"/>
                <w:spacing w:val="-35"/>
              </w:rPr>
              <w:t xml:space="preserve"> </w:t>
            </w:r>
            <w:r>
              <w:rPr>
                <w:rFonts w:ascii="Arial"/>
                <w:color w:val="231F20"/>
              </w:rPr>
              <w:t>Vista,</w:t>
            </w:r>
          </w:p>
          <w:p w:rsidR="00147A03" w:rsidRDefault="00555D91">
            <w:pPr>
              <w:pStyle w:val="TableParagraph"/>
              <w:spacing w:line="253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Salvador</w:t>
            </w:r>
            <w:r>
              <w:rPr>
                <w:rFonts w:ascii="Arial"/>
                <w:color w:val="231F20"/>
                <w:spacing w:val="-38"/>
              </w:rPr>
              <w:t xml:space="preserve"> </w:t>
            </w:r>
            <w:r>
              <w:rPr>
                <w:rFonts w:ascii="Arial"/>
                <w:color w:val="231F20"/>
              </w:rPr>
              <w:t>/</w:t>
            </w:r>
            <w:r>
              <w:rPr>
                <w:rFonts w:ascii="Arial"/>
                <w:color w:val="231F20"/>
                <w:spacing w:val="-38"/>
              </w:rPr>
              <w:t xml:space="preserve"> </w:t>
            </w:r>
            <w:r>
              <w:rPr>
                <w:rFonts w:ascii="Arial"/>
                <w:color w:val="231F20"/>
              </w:rPr>
              <w:t>BA,</w:t>
            </w:r>
            <w:r>
              <w:rPr>
                <w:rFonts w:ascii="Arial"/>
                <w:color w:val="231F20"/>
                <w:spacing w:val="-38"/>
              </w:rPr>
              <w:t xml:space="preserve"> </w:t>
            </w:r>
            <w:r>
              <w:rPr>
                <w:rFonts w:ascii="Arial"/>
                <w:color w:val="231F20"/>
              </w:rPr>
              <w:t>CEP:</w:t>
            </w:r>
            <w:r>
              <w:rPr>
                <w:rFonts w:ascii="Arial"/>
                <w:color w:val="231F20"/>
                <w:spacing w:val="-38"/>
              </w:rPr>
              <w:t xml:space="preserve"> </w:t>
            </w:r>
            <w:r>
              <w:rPr>
                <w:rFonts w:ascii="Arial"/>
                <w:color w:val="231F20"/>
              </w:rPr>
              <w:t>40279-700</w:t>
            </w:r>
          </w:p>
          <w:p w:rsidR="00147A03" w:rsidRDefault="00555D91">
            <w:pPr>
              <w:pStyle w:val="TableParagraph"/>
              <w:spacing w:before="7" w:line="247" w:lineRule="auto"/>
              <w:ind w:left="155" w:right="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8"/>
                <w:w w:val="95"/>
              </w:rPr>
              <w:t xml:space="preserve">Tel: </w:t>
            </w:r>
            <w:r>
              <w:rPr>
                <w:rFonts w:ascii="Arial"/>
                <w:color w:val="231F20"/>
                <w:w w:val="95"/>
              </w:rPr>
              <w:t xml:space="preserve">(71)33512137. e-mail: danifernandess@ </w:t>
            </w:r>
            <w:r>
              <w:rPr>
                <w:rFonts w:ascii="Arial"/>
                <w:color w:val="231F20"/>
              </w:rPr>
              <w:t>gmail.com</w:t>
            </w:r>
          </w:p>
        </w:tc>
      </w:tr>
    </w:tbl>
    <w:p w:rsidR="00147A03" w:rsidRDefault="00147A03">
      <w:pPr>
        <w:spacing w:line="247" w:lineRule="auto"/>
        <w:rPr>
          <w:rFonts w:ascii="Arial" w:eastAsia="Arial" w:hAnsi="Arial" w:cs="Arial"/>
        </w:rPr>
        <w:sectPr w:rsidR="00147A03">
          <w:type w:val="continuous"/>
          <w:pgSz w:w="12750" w:h="17680"/>
          <w:pgMar w:top="420" w:right="0" w:bottom="2800" w:left="0" w:header="720" w:footer="720" w:gutter="0"/>
          <w:cols w:space="720"/>
        </w:sectPr>
      </w:pPr>
    </w:p>
    <w:p w:rsidR="00147A03" w:rsidRDefault="00147A03" w:rsidP="00931B22">
      <w:pPr>
        <w:spacing w:line="161" w:lineRule="exact"/>
        <w:ind w:left="10437"/>
        <w:rPr>
          <w:rFonts w:ascii="PMingLiU" w:eastAsia="PMingLiU" w:hAnsi="PMingLiU" w:cs="PMingLiU"/>
          <w:sz w:val="2"/>
          <w:szCs w:val="2"/>
        </w:rPr>
      </w:pPr>
      <w:bookmarkStart w:id="0" w:name="_GoBack"/>
      <w:bookmarkEnd w:id="0"/>
    </w:p>
    <w:sectPr w:rsidR="00147A03" w:rsidSect="00931B22">
      <w:headerReference w:type="even" r:id="rId12"/>
      <w:footerReference w:type="even" r:id="rId13"/>
      <w:pgSz w:w="12750" w:h="17680"/>
      <w:pgMar w:top="940" w:right="0" w:bottom="1180" w:left="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E1" w:rsidRDefault="009E18E1">
      <w:r>
        <w:separator/>
      </w:r>
    </w:p>
  </w:endnote>
  <w:endnote w:type="continuationSeparator" w:id="0">
    <w:p w:rsidR="009E18E1" w:rsidRDefault="009E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3" w:rsidRDefault="0033001B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73640" behindDoc="1" locked="0" layoutInCell="1" allowOverlap="1">
              <wp:simplePos x="0" y="0"/>
              <wp:positionH relativeFrom="page">
                <wp:posOffset>-7620</wp:posOffset>
              </wp:positionH>
              <wp:positionV relativeFrom="page">
                <wp:posOffset>10475595</wp:posOffset>
              </wp:positionV>
              <wp:extent cx="970915" cy="758190"/>
              <wp:effectExtent l="1905" t="0" r="0" b="5715"/>
              <wp:wrapNone/>
              <wp:docPr id="264" name="Group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0915" cy="758190"/>
                        <a:chOff x="-13" y="16497"/>
                        <a:chExt cx="1529" cy="1194"/>
                      </a:xfrm>
                    </wpg:grpSpPr>
                    <wpg:grpSp>
                      <wpg:cNvPr id="265" name="Group 242"/>
                      <wpg:cNvGrpSpPr>
                        <a:grpSpLocks/>
                      </wpg:cNvGrpSpPr>
                      <wpg:grpSpPr bwMode="auto">
                        <a:xfrm>
                          <a:off x="250" y="16497"/>
                          <a:ext cx="1267" cy="989"/>
                          <a:chOff x="250" y="16497"/>
                          <a:chExt cx="1267" cy="989"/>
                        </a:xfrm>
                      </wpg:grpSpPr>
                      <wps:wsp>
                        <wps:cNvPr id="266" name="Freeform 243"/>
                        <wps:cNvSpPr>
                          <a:spLocks/>
                        </wps:cNvSpPr>
                        <wps:spPr bwMode="auto">
                          <a:xfrm>
                            <a:off x="250" y="16497"/>
                            <a:ext cx="1267" cy="989"/>
                          </a:xfrm>
                          <a:custGeom>
                            <a:avLst/>
                            <a:gdLst>
                              <a:gd name="T0" fmla="+- 0 250 250"/>
                              <a:gd name="T1" fmla="*/ T0 w 1267"/>
                              <a:gd name="T2" fmla="+- 0 17485 16497"/>
                              <a:gd name="T3" fmla="*/ 17485 h 989"/>
                              <a:gd name="T4" fmla="+- 0 1516 250"/>
                              <a:gd name="T5" fmla="*/ T4 w 1267"/>
                              <a:gd name="T6" fmla="+- 0 17485 16497"/>
                              <a:gd name="T7" fmla="*/ 17485 h 989"/>
                              <a:gd name="T8" fmla="+- 0 1516 250"/>
                              <a:gd name="T9" fmla="*/ T8 w 1267"/>
                              <a:gd name="T10" fmla="+- 0 16497 16497"/>
                              <a:gd name="T11" fmla="*/ 16497 h 989"/>
                              <a:gd name="T12" fmla="+- 0 250 250"/>
                              <a:gd name="T13" fmla="*/ T12 w 1267"/>
                              <a:gd name="T14" fmla="+- 0 16497 16497"/>
                              <a:gd name="T15" fmla="*/ 16497 h 989"/>
                              <a:gd name="T16" fmla="+- 0 250 250"/>
                              <a:gd name="T17" fmla="*/ T16 w 1267"/>
                              <a:gd name="T18" fmla="+- 0 17485 16497"/>
                              <a:gd name="T19" fmla="*/ 17485 h 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7" h="989">
                                <a:moveTo>
                                  <a:pt x="0" y="988"/>
                                </a:moveTo>
                                <a:lnTo>
                                  <a:pt x="1266" y="988"/>
                                </a:lnTo>
                                <a:lnTo>
                                  <a:pt x="1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7" name="Group 240"/>
                      <wpg:cNvGrpSpPr>
                        <a:grpSpLocks/>
                      </wpg:cNvGrpSpPr>
                      <wpg:grpSpPr bwMode="auto">
                        <a:xfrm>
                          <a:off x="0" y="17258"/>
                          <a:ext cx="300" cy="2"/>
                          <a:chOff x="0" y="17258"/>
                          <a:chExt cx="300" cy="2"/>
                        </a:xfrm>
                      </wpg:grpSpPr>
                      <wps:wsp>
                        <wps:cNvPr id="268" name="Freeform 241"/>
                        <wps:cNvSpPr>
                          <a:spLocks/>
                        </wps:cNvSpPr>
                        <wps:spPr bwMode="auto">
                          <a:xfrm>
                            <a:off x="0" y="17258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9" name="Group 238"/>
                      <wpg:cNvGrpSpPr>
                        <a:grpSpLocks/>
                      </wpg:cNvGrpSpPr>
                      <wpg:grpSpPr bwMode="auto">
                        <a:xfrm>
                          <a:off x="420" y="17378"/>
                          <a:ext cx="2" cy="300"/>
                          <a:chOff x="420" y="17378"/>
                          <a:chExt cx="2" cy="300"/>
                        </a:xfrm>
                      </wpg:grpSpPr>
                      <wps:wsp>
                        <wps:cNvPr id="270" name="Freeform 239"/>
                        <wps:cNvSpPr>
                          <a:spLocks/>
                        </wps:cNvSpPr>
                        <wps:spPr bwMode="auto">
                          <a:xfrm>
                            <a:off x="420" y="17378"/>
                            <a:ext cx="2" cy="300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17378 h 300"/>
                              <a:gd name="T2" fmla="+- 0 17678 17378"/>
                              <a:gd name="T3" fmla="*/ 1767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1" name="Group 236"/>
                      <wpg:cNvGrpSpPr>
                        <a:grpSpLocks/>
                      </wpg:cNvGrpSpPr>
                      <wpg:grpSpPr bwMode="auto">
                        <a:xfrm>
                          <a:off x="0" y="17258"/>
                          <a:ext cx="300" cy="2"/>
                          <a:chOff x="0" y="17258"/>
                          <a:chExt cx="300" cy="2"/>
                        </a:xfrm>
                      </wpg:grpSpPr>
                      <wps:wsp>
                        <wps:cNvPr id="272" name="Freeform 237"/>
                        <wps:cNvSpPr>
                          <a:spLocks/>
                        </wps:cNvSpPr>
                        <wps:spPr bwMode="auto">
                          <a:xfrm>
                            <a:off x="0" y="17258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3" name="Group 234"/>
                      <wpg:cNvGrpSpPr>
                        <a:grpSpLocks/>
                      </wpg:cNvGrpSpPr>
                      <wpg:grpSpPr bwMode="auto">
                        <a:xfrm>
                          <a:off x="420" y="17378"/>
                          <a:ext cx="2" cy="300"/>
                          <a:chOff x="420" y="17378"/>
                          <a:chExt cx="2" cy="300"/>
                        </a:xfrm>
                      </wpg:grpSpPr>
                      <wps:wsp>
                        <wps:cNvPr id="274" name="Freeform 235"/>
                        <wps:cNvSpPr>
                          <a:spLocks/>
                        </wps:cNvSpPr>
                        <wps:spPr bwMode="auto">
                          <a:xfrm>
                            <a:off x="420" y="17378"/>
                            <a:ext cx="2" cy="300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17378 h 300"/>
                              <a:gd name="T2" fmla="+- 0 17678 17378"/>
                              <a:gd name="T3" fmla="*/ 1767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D8B526" id="Group 233" o:spid="_x0000_s1026" style="position:absolute;margin-left:-.6pt;margin-top:824.85pt;width:76.45pt;height:59.7pt;z-index:-142840;mso-position-horizontal-relative:page;mso-position-vertical-relative:page" coordorigin="-13,16497" coordsize="1529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">
              <v:group id="Group 242" o:spid="_x0000_s1027" style="position:absolute;left:250;top:16497;width:1267;height:989" coordorigin="250,16497" coordsize="1267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<v:shape id="Freeform 243" o:spid="_x0000_s1028" style="position:absolute;left:250;top:16497;width:1267;height:989;visibility:visible;mso-wrap-style:square;v-text-anchor:top" coordsize="1267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bmcUA&#10;AADcAAAADwAAAGRycy9kb3ducmV2LnhtbESPX2vCMBTF3wd+h3CFvYyZTkaVaixWGQxEdG74fGmu&#10;bbG56ZrY1m+/DAZ7PJw/P84yHUwtOmpdZVnByyQCQZxbXXGh4Ovz7XkOwnlkjbVlUnAnB+lq9LDE&#10;RNueP6g7+UKEEXYJKii9bxIpXV6SQTexDXHwLrY16INsC6lb7MO4qeU0imJpsOJAKLGhTUn59XQz&#10;ATJ/ejXDtjruztn+NsPs+3rYo1KP42G9AOFp8P/hv/a7VjCNY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huZxQAAANwAAAAPAAAAAAAAAAAAAAAAAJgCAABkcnMv&#10;ZG93bnJldi54bWxQSwUGAAAAAAQABAD1AAAAigMAAAAA&#10;" path="m,988r1266,l1266,,,,,988xe" fillcolor="#231f20" stroked="f">
                  <v:path arrowok="t" o:connecttype="custom" o:connectlocs="0,17485;1266,17485;1266,16497;0,16497;0,17485" o:connectangles="0,0,0,0,0"/>
                </v:shape>
              </v:group>
              <v:group id="Group 240" o:spid="_x0000_s1029" style="position:absolute;top:17258;width:300;height:2" coordorigin=",1725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<v:shape id="Freeform 241" o:spid="_x0000_s1030" style="position:absolute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Pwb8A&#10;AADcAAAADwAAAGRycy9kb3ducmV2LnhtbERPy4rCMBTdD/gP4QruxlTFB9UoMjijuPKF60tzbYrN&#10;TW0yWv/eLASXh/OeLRpbijvVvnCsoNdNQBBnThecKzgdf78nIHxA1lg6JgVP8rCYt75mmGr34D3d&#10;DyEXMYR9igpMCFUqpc8MWfRdVxFH7uJqiyHCOpe6xkcMt6XsJ8lIWiw4Nhis6MdQdj38WwVrOuN+&#10;MF7t/m7JWo5vw20wK1Sq026WUxCBmvARv90braA/imvjmXgE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Og/BvwAAANwAAAAPAAAAAAAAAAAAAAAAAJgCAABkcnMvZG93bnJl&#10;di54bWxQSwUGAAAAAAQABAD1AAAAhAMAAAAA&#10;" path="m300,l,e" filled="f" strokecolor="white" strokeweight="1.25pt">
                  <v:path arrowok="t" o:connecttype="custom" o:connectlocs="300,0;0,0" o:connectangles="0,0"/>
                </v:shape>
              </v:group>
              <v:group id="Group 238" o:spid="_x0000_s1031" style="position:absolute;left:420;top:17378;width:2;height:300" coordorigin="420,1737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<v:shape id="Freeform 239" o:spid="_x0000_s1032" style="position:absolute;left:420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dEcEA&#10;AADcAAAADwAAAGRycy9kb3ducmV2LnhtbERPu27CMBTdkfgH6yJ1A6cMBaUYRCOQOrDwGOh2Zd8m&#10;KfZ1ZBuS/j0eKnU8Ou/VZnBWPCjE1rOC11kBglh703Kt4HLeT5cgYkI2aD2Tgl+KsFmPRyssje/5&#10;SI9TqkUO4ViigialrpQy6oYcxpnviDP37YPDlGGopQnY53Bn5bwo3qTDlnNDgx1VDenb6e4U9B8W&#10;61ulQ9Xpr93+Yg8/161W6mUybN9BJBrSv/jP/WkUzBd5fj6Tj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6XRHBAAAA3AAAAA8AAAAAAAAAAAAAAAAAmAIAAGRycy9kb3du&#10;cmV2LnhtbFBLBQYAAAAABAAEAPUAAACGAwAAAAA=&#10;" path="m,l,300e" filled="f" strokecolor="white" strokeweight="1.25pt">
                  <v:path arrowok="t" o:connecttype="custom" o:connectlocs="0,17378;0,17678" o:connectangles="0,0"/>
                </v:shape>
              </v:group>
              <v:group id="Group 236" o:spid="_x0000_s1033" style="position:absolute;top:17258;width:300;height:2" coordorigin=",1725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<v:shape id="Freeform 237" o:spid="_x0000_s1034" style="position:absolute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bwMUA&#10;AADcAAAADwAAAGRycy9kb3ducmV2LnhtbESPQWvCQBSE74L/YXlCb7oxlmpjNqIFadqDoG3vj+wz&#10;CWbfht1V03/fLRR6HGbmGybfDKYTN3K+taxgPktAEFdWt1wr+PzYT1cgfEDW2FkmBd/kYVOMRzlm&#10;2t75SLdTqEWEsM9QQRNCn0npq4YM+pntiaN3ts5giNLVUju8R7jpZJokT9Jgy3GhwZ5eGqoup6tR&#10;cDiwc3hepPNX87x4X+4ev8q3UqmHybBdgwg0hP/wX7vUCtJl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BvAxQAAANwAAAAPAAAAAAAAAAAAAAAAAJgCAABkcnMv&#10;ZG93bnJldi54bWxQSwUGAAAAAAQABAD1AAAAigMAAAAA&#10;" path="m300,l,e" filled="f" strokeweight=".25pt">
                  <v:path arrowok="t" o:connecttype="custom" o:connectlocs="300,0;0,0" o:connectangles="0,0"/>
                </v:shape>
              </v:group>
              <v:group id="Group 234" o:spid="_x0000_s1035" style="position:absolute;left:420;top:17378;width:2;height:300" coordorigin="420,1737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<v:shape id="Freeform 235" o:spid="_x0000_s1036" style="position:absolute;left:420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Ft9cMA&#10;AADcAAAADwAAAGRycy9kb3ducmV2LnhtbESPQYvCMBSE78L+h/AWvIimiqxSjSKisAcvVcHro3k2&#10;xealNLGt/94sCHscZuYbZr3tbSVaanzpWMF0koAgzp0uuVBwvRzHSxA+IGusHJOCF3nYbr4Ga0y1&#10;6zij9hwKESHsU1RgQqhTKX1uyKKfuJo4enfXWAxRNoXUDXYRbis5S5IfabHkuGCwpr2h/HF+WgWZ&#10;7E+ji6ntoQ3dLcuXyen+fCg1/O53KxCB+vAf/rR/tYLZYg5/Z+IR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Ft9cMAAADcAAAADwAAAAAAAAAAAAAAAACYAgAAZHJzL2Rv&#10;d25yZXYueG1sUEsFBgAAAAAEAAQA9QAAAIgDAAAAAA==&#10;" path="m,l,300e" filled="f" strokeweight=".25pt">
                  <v:path arrowok="t" o:connecttype="custom" o:connectlocs="0,17378;0,1767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73664" behindDoc="1" locked="0" layoutInCell="1" allowOverlap="1">
              <wp:simplePos x="0" y="0"/>
              <wp:positionH relativeFrom="page">
                <wp:posOffset>7827010</wp:posOffset>
              </wp:positionH>
              <wp:positionV relativeFrom="page">
                <wp:posOffset>11035030</wp:posOffset>
              </wp:positionV>
              <wp:extent cx="1270" cy="190500"/>
              <wp:effectExtent l="6985" t="5080" r="10795" b="13970"/>
              <wp:wrapNone/>
              <wp:docPr id="262" name="Group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2326" y="17378"/>
                        <a:chExt cx="2" cy="300"/>
                      </a:xfrm>
                    </wpg:grpSpPr>
                    <wps:wsp>
                      <wps:cNvPr id="263" name="Freeform 232"/>
                      <wps:cNvSpPr>
                        <a:spLocks/>
                      </wps:cNvSpPr>
                      <wps:spPr bwMode="auto">
                        <a:xfrm>
                          <a:off x="12326" y="17378"/>
                          <a:ext cx="2" cy="300"/>
                        </a:xfrm>
                        <a:custGeom>
                          <a:avLst/>
                          <a:gdLst>
                            <a:gd name="T0" fmla="+- 0 17378 17378"/>
                            <a:gd name="T1" fmla="*/ 17378 h 300"/>
                            <a:gd name="T2" fmla="+- 0 17678 17378"/>
                            <a:gd name="T3" fmla="*/ 17678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82E292" id="Group 231" o:spid="_x0000_s1026" style="position:absolute;margin-left:616.3pt;margin-top:868.9pt;width:.1pt;height:15pt;z-index:-142816;mso-position-horizontal-relative:page;mso-position-vertical-relative:page" coordorigin="12326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">
              <v:shape id="Freeform 232" o:spid="_x0000_s1027" style="position:absolute;left:12326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FjXMIA&#10;AADcAAAADwAAAGRycy9kb3ducmV2LnhtbESPQYvCMBSE78L+h/AWvIimKoh0jbKIggcvVcHro3k2&#10;xealNLGt/94IgsdhZr5hVpveVqKlxpeOFUwnCQji3OmSCwWX8368BOEDssbKMSl4kofN+mewwlS7&#10;jjNqT6EQEcI+RQUmhDqV0ueGLPqJq4mjd3ONxRBlU0jdYBfhtpKzJFlIiyXHBYM1bQ3l99PDKshk&#10;fxydTW13beiuWb5MjrfHXanhb///ByJQH77hT/ugFcwWc3ifi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WNcwgAAANwAAAAPAAAAAAAAAAAAAAAAAJgCAABkcnMvZG93&#10;bnJldi54bWxQSwUGAAAAAAQABAD1AAAAhwMAAAAA&#10;" path="m,l,300e" filled="f" strokeweight=".25pt">
                <v:path arrowok="t" o:connecttype="custom" o:connectlocs="0,17378;0,1767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73688" behindDoc="1" locked="0" layoutInCell="1" allowOverlap="1">
              <wp:simplePos x="0" y="0"/>
              <wp:positionH relativeFrom="page">
                <wp:posOffset>7903210</wp:posOffset>
              </wp:positionH>
              <wp:positionV relativeFrom="page">
                <wp:posOffset>10958830</wp:posOffset>
              </wp:positionV>
              <wp:extent cx="190500" cy="1270"/>
              <wp:effectExtent l="6985" t="5080" r="12065" b="12700"/>
              <wp:wrapNone/>
              <wp:docPr id="260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12446" y="17258"/>
                        <a:chExt cx="300" cy="2"/>
                      </a:xfrm>
                    </wpg:grpSpPr>
                    <wps:wsp>
                      <wps:cNvPr id="261" name="Freeform 230"/>
                      <wps:cNvSpPr>
                        <a:spLocks/>
                      </wps:cNvSpPr>
                      <wps:spPr bwMode="auto">
                        <a:xfrm>
                          <a:off x="12446" y="17258"/>
                          <a:ext cx="300" cy="2"/>
                        </a:xfrm>
                        <a:custGeom>
                          <a:avLst/>
                          <a:gdLst>
                            <a:gd name="T0" fmla="+- 0 12446 12446"/>
                            <a:gd name="T1" fmla="*/ T0 w 300"/>
                            <a:gd name="T2" fmla="+- 0 12746 1244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3040E" id="Group 229" o:spid="_x0000_s1026" style="position:absolute;margin-left:622.3pt;margin-top:862.9pt;width:15pt;height:.1pt;z-index:-142792;mso-position-horizontal-relative:page;mso-position-vertical-relative:page" coordorigin="12446,172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">
              <v:shape id="Freeform 230" o:spid="_x0000_s1027" style="position:absolute;left:12446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cTasQA&#10;AADcAAAADwAAAGRycy9kb3ducmV2LnhtbESPQWvCQBSE74X+h+UVvNVNYrFtdBUVpLEHoWrvj+wz&#10;CWbfht1V4793hUKPw8x8w0znvWnFhZxvLCtIhwkI4tLqhisFh/369QOED8gaW8uk4EYe5rPnpynm&#10;2l75hy67UIkIYZ+jgjqELpfSlzUZ9EPbEUfvaJ3BEKWrpHZ4jXDTyixJxtJgw3Ghxo5WNZWn3dko&#10;2G7ZOTyOsvTLfI6+35dvv8WmUGrw0i8mIAL14T/81y60gmycwu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E2rEAAAA3AAAAA8AAAAAAAAAAAAAAAAAmAIAAGRycy9k&#10;b3ducmV2LnhtbFBLBQYAAAAABAAEAPUAAACJAwAAAAA=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73712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10602595</wp:posOffset>
              </wp:positionV>
              <wp:extent cx="231775" cy="190500"/>
              <wp:effectExtent l="3175" t="1270" r="3175" b="0"/>
              <wp:wrapNone/>
              <wp:docPr id="259" name="Text Box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A03" w:rsidRDefault="00555D91">
                          <w:pPr>
                            <w:spacing w:line="271" w:lineRule="exact"/>
                            <w:ind w:left="4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FFFFFF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1B22">
                            <w:rPr>
                              <w:rFonts w:ascii="Arial"/>
                              <w:noProof/>
                              <w:color w:val="FFFFFF"/>
                              <w:sz w:val="26"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8" o:spid="_x0000_s1051" type="#_x0000_t202" style="position:absolute;margin-left:34pt;margin-top:834.85pt;width:18.25pt;height:15pt;z-index:-14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0sQIAAKw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" filled="f" stroked="f">
              <v:textbox inset="0,0,0,0">
                <w:txbxContent>
                  <w:p w:rsidR="00147A03" w:rsidRDefault="00555D91">
                    <w:pPr>
                      <w:spacing w:line="271" w:lineRule="exact"/>
                      <w:ind w:left="4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FFFFFF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1B22">
                      <w:rPr>
                        <w:rFonts w:ascii="Arial"/>
                        <w:noProof/>
                        <w:color w:val="FFFFFF"/>
                        <w:sz w:val="26"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3" w:rsidRDefault="0033001B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73544" behindDoc="1" locked="0" layoutInCell="1" allowOverlap="1">
              <wp:simplePos x="0" y="0"/>
              <wp:positionH relativeFrom="page">
                <wp:posOffset>7106920</wp:posOffset>
              </wp:positionH>
              <wp:positionV relativeFrom="page">
                <wp:posOffset>10475595</wp:posOffset>
              </wp:positionV>
              <wp:extent cx="995045" cy="758190"/>
              <wp:effectExtent l="1270" t="0" r="3810" b="5715"/>
              <wp:wrapNone/>
              <wp:docPr id="248" name="Group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5045" cy="758190"/>
                        <a:chOff x="11192" y="16497"/>
                        <a:chExt cx="1567" cy="1194"/>
                      </a:xfrm>
                    </wpg:grpSpPr>
                    <wpg:grpSp>
                      <wpg:cNvPr id="249" name="Group 258"/>
                      <wpg:cNvGrpSpPr>
                        <a:grpSpLocks/>
                      </wpg:cNvGrpSpPr>
                      <wpg:grpSpPr bwMode="auto">
                        <a:xfrm>
                          <a:off x="11192" y="16497"/>
                          <a:ext cx="1404" cy="960"/>
                          <a:chOff x="11192" y="16497"/>
                          <a:chExt cx="1404" cy="960"/>
                        </a:xfrm>
                      </wpg:grpSpPr>
                      <wps:wsp>
                        <wps:cNvPr id="250" name="Freeform 259"/>
                        <wps:cNvSpPr>
                          <a:spLocks/>
                        </wps:cNvSpPr>
                        <wps:spPr bwMode="auto">
                          <a:xfrm>
                            <a:off x="11192" y="16497"/>
                            <a:ext cx="1404" cy="960"/>
                          </a:xfrm>
                          <a:custGeom>
                            <a:avLst/>
                            <a:gdLst>
                              <a:gd name="T0" fmla="+- 0 11192 11192"/>
                              <a:gd name="T1" fmla="*/ T0 w 1404"/>
                              <a:gd name="T2" fmla="+- 0 17456 16497"/>
                              <a:gd name="T3" fmla="*/ 17456 h 960"/>
                              <a:gd name="T4" fmla="+- 0 12595 11192"/>
                              <a:gd name="T5" fmla="*/ T4 w 1404"/>
                              <a:gd name="T6" fmla="+- 0 17456 16497"/>
                              <a:gd name="T7" fmla="*/ 17456 h 960"/>
                              <a:gd name="T8" fmla="+- 0 12595 11192"/>
                              <a:gd name="T9" fmla="*/ T8 w 1404"/>
                              <a:gd name="T10" fmla="+- 0 16497 16497"/>
                              <a:gd name="T11" fmla="*/ 16497 h 960"/>
                              <a:gd name="T12" fmla="+- 0 11192 11192"/>
                              <a:gd name="T13" fmla="*/ T12 w 1404"/>
                              <a:gd name="T14" fmla="+- 0 16497 16497"/>
                              <a:gd name="T15" fmla="*/ 16497 h 960"/>
                              <a:gd name="T16" fmla="+- 0 11192 11192"/>
                              <a:gd name="T17" fmla="*/ T16 w 1404"/>
                              <a:gd name="T18" fmla="+- 0 17456 16497"/>
                              <a:gd name="T19" fmla="*/ 17456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4" h="960">
                                <a:moveTo>
                                  <a:pt x="0" y="959"/>
                                </a:moveTo>
                                <a:lnTo>
                                  <a:pt x="1403" y="959"/>
                                </a:lnTo>
                                <a:lnTo>
                                  <a:pt x="1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1" name="Group 256"/>
                      <wpg:cNvGrpSpPr>
                        <a:grpSpLocks/>
                      </wpg:cNvGrpSpPr>
                      <wpg:grpSpPr bwMode="auto">
                        <a:xfrm>
                          <a:off x="12446" y="17258"/>
                          <a:ext cx="300" cy="2"/>
                          <a:chOff x="12446" y="17258"/>
                          <a:chExt cx="300" cy="2"/>
                        </a:xfrm>
                      </wpg:grpSpPr>
                      <wps:wsp>
                        <wps:cNvPr id="252" name="Freeform 257"/>
                        <wps:cNvSpPr>
                          <a:spLocks/>
                        </wps:cNvSpPr>
                        <wps:spPr bwMode="auto">
                          <a:xfrm>
                            <a:off x="12446" y="17258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3" name="Group 254"/>
                      <wpg:cNvGrpSpPr>
                        <a:grpSpLocks/>
                      </wpg:cNvGrpSpPr>
                      <wpg:grpSpPr bwMode="auto">
                        <a:xfrm>
                          <a:off x="12326" y="17378"/>
                          <a:ext cx="2" cy="300"/>
                          <a:chOff x="12326" y="17378"/>
                          <a:chExt cx="2" cy="300"/>
                        </a:xfrm>
                      </wpg:grpSpPr>
                      <wps:wsp>
                        <wps:cNvPr id="254" name="Freeform 255"/>
                        <wps:cNvSpPr>
                          <a:spLocks/>
                        </wps:cNvSpPr>
                        <wps:spPr bwMode="auto">
                          <a:xfrm>
                            <a:off x="12326" y="17378"/>
                            <a:ext cx="2" cy="300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17378 h 300"/>
                              <a:gd name="T2" fmla="+- 0 17678 17378"/>
                              <a:gd name="T3" fmla="*/ 1767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5" name="Group 252"/>
                      <wpg:cNvGrpSpPr>
                        <a:grpSpLocks/>
                      </wpg:cNvGrpSpPr>
                      <wpg:grpSpPr bwMode="auto">
                        <a:xfrm>
                          <a:off x="12446" y="17258"/>
                          <a:ext cx="300" cy="2"/>
                          <a:chOff x="12446" y="17258"/>
                          <a:chExt cx="300" cy="2"/>
                        </a:xfrm>
                      </wpg:grpSpPr>
                      <wps:wsp>
                        <wps:cNvPr id="256" name="Freeform 253"/>
                        <wps:cNvSpPr>
                          <a:spLocks/>
                        </wps:cNvSpPr>
                        <wps:spPr bwMode="auto">
                          <a:xfrm>
                            <a:off x="12446" y="17258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7" name="Group 250"/>
                      <wpg:cNvGrpSpPr>
                        <a:grpSpLocks/>
                      </wpg:cNvGrpSpPr>
                      <wpg:grpSpPr bwMode="auto">
                        <a:xfrm>
                          <a:off x="12326" y="17378"/>
                          <a:ext cx="2" cy="300"/>
                          <a:chOff x="12326" y="17378"/>
                          <a:chExt cx="2" cy="300"/>
                        </a:xfrm>
                      </wpg:grpSpPr>
                      <wps:wsp>
                        <wps:cNvPr id="258" name="Freeform 251"/>
                        <wps:cNvSpPr>
                          <a:spLocks/>
                        </wps:cNvSpPr>
                        <wps:spPr bwMode="auto">
                          <a:xfrm>
                            <a:off x="12326" y="17378"/>
                            <a:ext cx="2" cy="300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17378 h 300"/>
                              <a:gd name="T2" fmla="+- 0 17678 17378"/>
                              <a:gd name="T3" fmla="*/ 1767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51064A" id="Group 249" o:spid="_x0000_s1026" style="position:absolute;margin-left:559.6pt;margin-top:824.85pt;width:78.35pt;height:59.7pt;z-index:-142936;mso-position-horizontal-relative:page;mso-position-vertical-relative:page" coordorigin="11192,16497" coordsize="1567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">
              <v:group id="Group 258" o:spid="_x0000_s1027" style="position:absolute;left:11192;top:16497;width:1404;height:960" coordorigin="11192,16497" coordsize="140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<v:shape id="Freeform 259" o:spid="_x0000_s1028" style="position:absolute;left:11192;top:16497;width:1404;height:960;visibility:visible;mso-wrap-style:square;v-text-anchor:top" coordsize="1404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2k78A&#10;AADcAAAADwAAAGRycy9kb3ducmV2LnhtbERPy4rCMBTdD/gP4QruxtSKg1SjqKC4EcfHB1yaa1ts&#10;bmoTa/XrzUJweTjv6bw1pWiodoVlBYN+BII4tbrgTMH5tP4dg3AeWWNpmRQ8ycF81vmZYqLtgw/U&#10;HH0mQgi7BBXk3leJlC7NyaDr24o4cBdbG/QB1pnUNT5CuCllHEV/0mDBoSHHilY5pdfj3SgoOK5e&#10;7XOp/93G7JpVuufh7aJUr9suJiA8tf4r/ri3WkE8CvPDmXAE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VvaTvwAAANwAAAAPAAAAAAAAAAAAAAAAAJgCAABkcnMvZG93bnJl&#10;di54bWxQSwUGAAAAAAQABAD1AAAAhAMAAAAA&#10;" path="m,959r1403,l1403,,,,,959xe" fillcolor="#231f20" stroked="f">
                  <v:path arrowok="t" o:connecttype="custom" o:connectlocs="0,17456;1403,17456;1403,16497;0,16497;0,17456" o:connectangles="0,0,0,0,0"/>
                </v:shape>
              </v:group>
              <v:group id="Group 256" o:spid="_x0000_s1029" style="position:absolute;left:12446;top:17258;width:300;height:2" coordorigin="12446,1725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<v:shape id="Freeform 257" o:spid="_x0000_s1030" style="position:absolute;left:12446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7ylsQA&#10;AADcAAAADwAAAGRycy9kb3ducmV2LnhtbESPS2vDMBCE74X+B7GF3hq5LnngRAkhuEnpKS9yXqyN&#10;ZWqtbEtNnH9fFQI5DjPzDTNb9LYWF+p85VjB+yABQVw4XXGp4Hj4fJuA8AFZY+2YFNzIw2L+/DTD&#10;TLsr7+iyD6WIEPYZKjAhNJmUvjBk0Q9cQxy9s+sshii7UuoOrxFua5kmyUharDguGGxoZaj42f9a&#10;BRs64e5jnG/XbbKR43b4HUyOSr2+9MspiEB9eITv7S+tIB2m8H8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+8pbEAAAA3AAAAA8AAAAAAAAAAAAAAAAAmAIAAGRycy9k&#10;b3ducmV2LnhtbFBLBQYAAAAABAAEAPUAAACJAwAAAAA=&#10;" path="m,l300,e" filled="f" strokecolor="white" strokeweight="1.25pt">
                  <v:path arrowok="t" o:connecttype="custom" o:connectlocs="0,0;300,0" o:connectangles="0,0"/>
                </v:shape>
              </v:group>
              <v:group id="Group 254" o:spid="_x0000_s1031" style="position:absolute;left:12326;top:17378;width:2;height:300" coordorigin="12326,1737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shape id="Freeform 255" o:spid="_x0000_s1032" style="position:absolute;left:12326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HcsUA&#10;AADcAAAADwAAAGRycy9kb3ducmV2LnhtbESPT2sCMRTE74V+h/AK3mq2oqVsjWKXCh568c+hvT2S&#10;5+5q8rIkqbt++0YQehxm5jfMfDk4Ky4UYutZwcu4AEGsvWm5VnDYr5/fQMSEbNB6JgVXirBcPD7M&#10;sTS+5y1ddqkWGcKxRAVNSl0pZdQNOYxj3xFn7+iDw5RlqKUJ2Ge4s3JSFK/SYct5ocGOqob0effr&#10;FPQfFutzpUPV6Z/P9cF+nb5XWqnR07B6B5FoSP/he3tjFExmU7idy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9AdyxQAAANwAAAAPAAAAAAAAAAAAAAAAAJgCAABkcnMv&#10;ZG93bnJldi54bWxQSwUGAAAAAAQABAD1AAAAigMAAAAA&#10;" path="m,l,300e" filled="f" strokecolor="white" strokeweight="1.25pt">
                  <v:path arrowok="t" o:connecttype="custom" o:connectlocs="0,17378;0,17678" o:connectangles="0,0"/>
                </v:shape>
              </v:group>
              <v:group id="Group 252" o:spid="_x0000_s1033" style="position:absolute;left:12446;top:17258;width:300;height:2" coordorigin="12446,1725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<v:shape id="Freeform 253" o:spid="_x0000_s1034" style="position:absolute;left:12446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Bo8UA&#10;AADcAAAADwAAAGRycy9kb3ducmV2LnhtbESPW2vCQBSE3wv+h+UIvtWNsfUSXaUWirEPgrf3Q/aY&#10;hGbPht2txn/fLRT6OMzMN8xy3ZlG3Mj52rKC0TABQVxYXXOp4Hz6eJ6B8AFZY2OZFDzIw3rVe1pi&#10;pu2dD3Q7hlJECPsMFVQhtJmUvqjIoB/aljh6V+sMhihdKbXDe4SbRqZJMpEGa44LFbb0XlHxdfw2&#10;CvZ7dg6v43S0NfPx53Tzcsl3uVKDfve2ABGoC//hv3auFaSvE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kGjxQAAANwAAAAPAAAAAAAAAAAAAAAAAJgCAABkcnMv&#10;ZG93bnJldi54bWxQSwUGAAAAAAQABAD1AAAAigMAAAAA&#10;" path="m,l300,e" filled="f" strokeweight=".25pt">
                  <v:path arrowok="t" o:connecttype="custom" o:connectlocs="0,0;300,0" o:connectangles="0,0"/>
                </v:shape>
              </v:group>
              <v:group id="Group 250" o:spid="_x0000_s1035" style="position:absolute;left:12326;top:17378;width:2;height:300" coordorigin="12326,1737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<v:shape id="Freeform 251" o:spid="_x0000_s1036" style="position:absolute;left:12326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7kMAA&#10;AADcAAAADwAAAGRycy9kb3ducmV2LnhtbERPTYvCMBC9C/6HMIIXWVMFpXQbZVlW2IOXqrDXoRmb&#10;0mZSmth2/705CB4f7zs/TrYVA/W+dqxgs05AEJdO11wpuF1PHykIH5A1to5JwT95OB7msxwz7UYu&#10;aLiESsQQ9hkqMCF0mZS+NGTRr11HHLm76y2GCPtK6h7HGG5buU2SvbRYc2ww2NG3obK5PKyCQk7n&#10;1dV09mcI419Rpsn5/miUWi6mr08QgabwFr/cv1rBdhfXxjPxCM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k7kMAAAADcAAAADwAAAAAAAAAAAAAAAACYAgAAZHJzL2Rvd25y&#10;ZXYueG1sUEsFBgAAAAAEAAQA9QAAAIUDAAAAAA==&#10;" path="m,l,300e" filled="f" strokeweight=".25pt">
                  <v:path arrowok="t" o:connecttype="custom" o:connectlocs="0,17378;0,1767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73568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11035030</wp:posOffset>
              </wp:positionV>
              <wp:extent cx="1270" cy="190500"/>
              <wp:effectExtent l="9525" t="5080" r="8255" b="13970"/>
              <wp:wrapNone/>
              <wp:docPr id="246" name="Group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17378"/>
                        <a:chExt cx="2" cy="300"/>
                      </a:xfrm>
                    </wpg:grpSpPr>
                    <wps:wsp>
                      <wps:cNvPr id="247" name="Freeform 248"/>
                      <wps:cNvSpPr>
                        <a:spLocks/>
                      </wps:cNvSpPr>
                      <wps:spPr bwMode="auto">
                        <a:xfrm>
                          <a:off x="420" y="17378"/>
                          <a:ext cx="2" cy="300"/>
                        </a:xfrm>
                        <a:custGeom>
                          <a:avLst/>
                          <a:gdLst>
                            <a:gd name="T0" fmla="+- 0 17378 17378"/>
                            <a:gd name="T1" fmla="*/ 17378 h 300"/>
                            <a:gd name="T2" fmla="+- 0 17678 17378"/>
                            <a:gd name="T3" fmla="*/ 17678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94595A" id="Group 247" o:spid="_x0000_s1026" style="position:absolute;margin-left:21pt;margin-top:868.9pt;width:.1pt;height:15pt;z-index:-142912;mso-position-horizontal-relative:page;mso-position-vertical-relative:page" coordorigin="420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">
              <v:shape id="Freeform 248" o:spid="_x0000_s1027" style="position:absolute;left:420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5P8MA&#10;AADcAAAADwAAAGRycy9kb3ducmV2LnhtbESPQYvCMBSE78L+h/AWvIimiqxSjSKisAcvVcHro3k2&#10;xealNLGt/94sCHscZuYbZr3tbSVaanzpWMF0koAgzp0uuVBwvRzHSxA+IGusHJOCF3nYbr4Ga0y1&#10;6zij9hwKESHsU1RgQqhTKX1uyKKfuJo4enfXWAxRNoXUDXYRbis5S5IfabHkuGCwpr2h/HF+WgWZ&#10;7E+ji6ntoQ3dLcuXyen+fCg1/O53KxCB+vAf/rR/tYLZfAF/Z+IR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5P8MAAADcAAAADwAAAAAAAAAAAAAAAACYAgAAZHJzL2Rv&#10;d25yZXYueG1sUEsFBgAAAAAEAAQA9QAAAIgDAAAAAA==&#10;" path="m,l,300e" filled="f" strokeweight=".25pt">
                <v:path arrowok="t" o:connecttype="custom" o:connectlocs="0,17378;0,1767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735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10958830</wp:posOffset>
              </wp:positionV>
              <wp:extent cx="190500" cy="1270"/>
              <wp:effectExtent l="9525" t="5080" r="9525" b="12700"/>
              <wp:wrapNone/>
              <wp:docPr id="244" name="Group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17258"/>
                        <a:chExt cx="300" cy="2"/>
                      </a:xfrm>
                    </wpg:grpSpPr>
                    <wps:wsp>
                      <wps:cNvPr id="245" name="Freeform 246"/>
                      <wps:cNvSpPr>
                        <a:spLocks/>
                      </wps:cNvSpPr>
                      <wps:spPr bwMode="auto">
                        <a:xfrm>
                          <a:off x="0" y="17258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289CF5" id="Group 245" o:spid="_x0000_s1026" style="position:absolute;margin-left:0;margin-top:862.9pt;width:15pt;height:.1pt;z-index:-142888;mso-position-horizontal-relative:page;mso-position-vertical-relative:page" coordorigin=",172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">
              <v:shape id="Freeform 246" o:spid="_x0000_s1027" style="position:absolute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lJCcUA&#10;AADcAAAADwAAAGRycy9kb3ducmV2LnhtbESPT2vCQBTE7wW/w/IEb3VjtFWjq9RCMfYg+O/+yD6T&#10;0OzbsLvV9Nu7hUKPw8z8hlmuO9OIGzlfW1YwGiYgiAuray4VnE8fzzMQPiBrbCyTgh/ysF71npaY&#10;aXvnA92OoRQRwj5DBVUIbSalLyoy6Ie2JY7e1TqDIUpXSu3wHuGmkWmSvEqDNceFClt6r6j4On4b&#10;Bfs9O4fXcTramvn4c7qZXPJdrtSg370tQATqwn/4r51rBenkBX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UkJxQAAANwAAAAPAAAAAAAAAAAAAAAAAJgCAABkcnMv&#10;ZG93bnJldi54bWxQSwUGAAAAAAQABAD1AAAAigMAAAAA&#10;" path="m300,l,e" filled="f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73616" behindDoc="1" locked="0" layoutInCell="1" allowOverlap="1">
              <wp:simplePos x="0" y="0"/>
              <wp:positionH relativeFrom="page">
                <wp:posOffset>7433945</wp:posOffset>
              </wp:positionH>
              <wp:positionV relativeFrom="page">
                <wp:posOffset>10602595</wp:posOffset>
              </wp:positionV>
              <wp:extent cx="231775" cy="190500"/>
              <wp:effectExtent l="4445" t="1270" r="1905" b="0"/>
              <wp:wrapNone/>
              <wp:docPr id="243" name="Text Box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A03" w:rsidRDefault="00555D91">
                          <w:pPr>
                            <w:spacing w:line="271" w:lineRule="exact"/>
                            <w:ind w:left="4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FFFFFF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1B22">
                            <w:rPr>
                              <w:rFonts w:ascii="Arial"/>
                              <w:noProof/>
                              <w:color w:val="FFFFFF"/>
                              <w:sz w:val="26"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4" o:spid="_x0000_s1052" type="#_x0000_t202" style="position:absolute;margin-left:585.35pt;margin-top:834.85pt;width:18.25pt;height:15pt;z-index:-14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yJtAIAALM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" filled="f" stroked="f">
              <v:textbox inset="0,0,0,0">
                <w:txbxContent>
                  <w:p w:rsidR="00147A03" w:rsidRDefault="00555D91">
                    <w:pPr>
                      <w:spacing w:line="271" w:lineRule="exact"/>
                      <w:ind w:left="4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FFFFFF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1B22">
                      <w:rPr>
                        <w:rFonts w:ascii="Arial"/>
                        <w:noProof/>
                        <w:color w:val="FFFFFF"/>
                        <w:sz w:val="26"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3" w:rsidRDefault="00147A0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E1" w:rsidRDefault="009E18E1">
      <w:r>
        <w:separator/>
      </w:r>
    </w:p>
  </w:footnote>
  <w:footnote w:type="continuationSeparator" w:id="0">
    <w:p w:rsidR="009E18E1" w:rsidRDefault="009E1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3" w:rsidRDefault="00147A03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3" w:rsidRDefault="0033001B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73736" behindDoc="1" locked="0" layoutInCell="1" allowOverlap="1">
              <wp:simplePos x="0" y="0"/>
              <wp:positionH relativeFrom="page">
                <wp:posOffset>-7620</wp:posOffset>
              </wp:positionH>
              <wp:positionV relativeFrom="page">
                <wp:posOffset>-7620</wp:posOffset>
              </wp:positionV>
              <wp:extent cx="8109585" cy="1009650"/>
              <wp:effectExtent l="1905" t="1905" r="3810" b="0"/>
              <wp:wrapNone/>
              <wp:docPr id="220" name="Group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9585" cy="1009650"/>
                        <a:chOff x="-13" y="-12"/>
                        <a:chExt cx="12771" cy="1590"/>
                      </a:xfrm>
                    </wpg:grpSpPr>
                    <wpg:grpSp>
                      <wpg:cNvPr id="221" name="Group 226"/>
                      <wpg:cNvGrpSpPr>
                        <a:grpSpLocks/>
                      </wpg:cNvGrpSpPr>
                      <wpg:grpSpPr bwMode="auto">
                        <a:xfrm>
                          <a:off x="151" y="250"/>
                          <a:ext cx="10202" cy="1327"/>
                          <a:chOff x="151" y="250"/>
                          <a:chExt cx="10202" cy="1327"/>
                        </a:xfrm>
                      </wpg:grpSpPr>
                      <wps:wsp>
                        <wps:cNvPr id="222" name="Freeform 227"/>
                        <wps:cNvSpPr>
                          <a:spLocks/>
                        </wps:cNvSpPr>
                        <wps:spPr bwMode="auto">
                          <a:xfrm>
                            <a:off x="151" y="250"/>
                            <a:ext cx="10202" cy="1327"/>
                          </a:xfrm>
                          <a:custGeom>
                            <a:avLst/>
                            <a:gdLst>
                              <a:gd name="T0" fmla="+- 0 151 151"/>
                              <a:gd name="T1" fmla="*/ T0 w 10202"/>
                              <a:gd name="T2" fmla="+- 0 1577 250"/>
                              <a:gd name="T3" fmla="*/ 1577 h 1327"/>
                              <a:gd name="T4" fmla="+- 0 10353 151"/>
                              <a:gd name="T5" fmla="*/ T4 w 10202"/>
                              <a:gd name="T6" fmla="+- 0 1577 250"/>
                              <a:gd name="T7" fmla="*/ 1577 h 1327"/>
                              <a:gd name="T8" fmla="+- 0 10353 151"/>
                              <a:gd name="T9" fmla="*/ T8 w 10202"/>
                              <a:gd name="T10" fmla="+- 0 250 250"/>
                              <a:gd name="T11" fmla="*/ 250 h 1327"/>
                              <a:gd name="T12" fmla="+- 0 151 151"/>
                              <a:gd name="T13" fmla="*/ T12 w 10202"/>
                              <a:gd name="T14" fmla="+- 0 250 250"/>
                              <a:gd name="T15" fmla="*/ 250 h 1327"/>
                              <a:gd name="T16" fmla="+- 0 151 151"/>
                              <a:gd name="T17" fmla="*/ T16 w 10202"/>
                              <a:gd name="T18" fmla="+- 0 1577 250"/>
                              <a:gd name="T19" fmla="*/ 1577 h 1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2" h="1327">
                                <a:moveTo>
                                  <a:pt x="0" y="1327"/>
                                </a:moveTo>
                                <a:lnTo>
                                  <a:pt x="10202" y="1327"/>
                                </a:lnTo>
                                <a:lnTo>
                                  <a:pt x="10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3" name="Group 224"/>
                      <wpg:cNvGrpSpPr>
                        <a:grpSpLocks/>
                      </wpg:cNvGrpSpPr>
                      <wpg:grpSpPr bwMode="auto">
                        <a:xfrm>
                          <a:off x="10353" y="231"/>
                          <a:ext cx="1973" cy="1346"/>
                          <a:chOff x="10353" y="231"/>
                          <a:chExt cx="1973" cy="1346"/>
                        </a:xfrm>
                      </wpg:grpSpPr>
                      <wps:wsp>
                        <wps:cNvPr id="224" name="Freeform 225"/>
                        <wps:cNvSpPr>
                          <a:spLocks/>
                        </wps:cNvSpPr>
                        <wps:spPr bwMode="auto">
                          <a:xfrm>
                            <a:off x="10353" y="231"/>
                            <a:ext cx="1973" cy="1346"/>
                          </a:xfrm>
                          <a:custGeom>
                            <a:avLst/>
                            <a:gdLst>
                              <a:gd name="T0" fmla="+- 0 10353 10353"/>
                              <a:gd name="T1" fmla="*/ T0 w 1973"/>
                              <a:gd name="T2" fmla="+- 0 1577 231"/>
                              <a:gd name="T3" fmla="*/ 1577 h 1346"/>
                              <a:gd name="T4" fmla="+- 0 12326 10353"/>
                              <a:gd name="T5" fmla="*/ T4 w 1973"/>
                              <a:gd name="T6" fmla="+- 0 1577 231"/>
                              <a:gd name="T7" fmla="*/ 1577 h 1346"/>
                              <a:gd name="T8" fmla="+- 0 12326 10353"/>
                              <a:gd name="T9" fmla="*/ T8 w 1973"/>
                              <a:gd name="T10" fmla="+- 0 231 231"/>
                              <a:gd name="T11" fmla="*/ 231 h 1346"/>
                              <a:gd name="T12" fmla="+- 0 10353 10353"/>
                              <a:gd name="T13" fmla="*/ T12 w 1973"/>
                              <a:gd name="T14" fmla="+- 0 231 231"/>
                              <a:gd name="T15" fmla="*/ 231 h 1346"/>
                              <a:gd name="T16" fmla="+- 0 10353 10353"/>
                              <a:gd name="T17" fmla="*/ T16 w 1973"/>
                              <a:gd name="T18" fmla="+- 0 1577 231"/>
                              <a:gd name="T19" fmla="*/ 1577 h 1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3" h="1346">
                                <a:moveTo>
                                  <a:pt x="0" y="1346"/>
                                </a:moveTo>
                                <a:lnTo>
                                  <a:pt x="1973" y="1346"/>
                                </a:lnTo>
                                <a:lnTo>
                                  <a:pt x="1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5" name="Group 222"/>
                      <wpg:cNvGrpSpPr>
                        <a:grpSpLocks/>
                      </wpg:cNvGrpSpPr>
                      <wpg:grpSpPr bwMode="auto">
                        <a:xfrm>
                          <a:off x="12326" y="236"/>
                          <a:ext cx="284" cy="1341"/>
                          <a:chOff x="12326" y="236"/>
                          <a:chExt cx="284" cy="1341"/>
                        </a:xfrm>
                      </wpg:grpSpPr>
                      <wps:wsp>
                        <wps:cNvPr id="226" name="Freeform 223"/>
                        <wps:cNvSpPr>
                          <a:spLocks/>
                        </wps:cNvSpPr>
                        <wps:spPr bwMode="auto">
                          <a:xfrm>
                            <a:off x="12326" y="236"/>
                            <a:ext cx="284" cy="1341"/>
                          </a:xfrm>
                          <a:custGeom>
                            <a:avLst/>
                            <a:gdLst>
                              <a:gd name="T0" fmla="+- 0 12326 12326"/>
                              <a:gd name="T1" fmla="*/ T0 w 284"/>
                              <a:gd name="T2" fmla="+- 0 1577 236"/>
                              <a:gd name="T3" fmla="*/ 1577 h 1341"/>
                              <a:gd name="T4" fmla="+- 0 12609 12326"/>
                              <a:gd name="T5" fmla="*/ T4 w 284"/>
                              <a:gd name="T6" fmla="+- 0 1577 236"/>
                              <a:gd name="T7" fmla="*/ 1577 h 1341"/>
                              <a:gd name="T8" fmla="+- 0 12609 12326"/>
                              <a:gd name="T9" fmla="*/ T8 w 284"/>
                              <a:gd name="T10" fmla="+- 0 236 236"/>
                              <a:gd name="T11" fmla="*/ 236 h 1341"/>
                              <a:gd name="T12" fmla="+- 0 12326 12326"/>
                              <a:gd name="T13" fmla="*/ T12 w 284"/>
                              <a:gd name="T14" fmla="+- 0 236 236"/>
                              <a:gd name="T15" fmla="*/ 236 h 1341"/>
                              <a:gd name="T16" fmla="+- 0 12326 12326"/>
                              <a:gd name="T17" fmla="*/ T16 w 284"/>
                              <a:gd name="T18" fmla="+- 0 1577 236"/>
                              <a:gd name="T19" fmla="*/ 1577 h 1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1341">
                                <a:moveTo>
                                  <a:pt x="0" y="1341"/>
                                </a:moveTo>
                                <a:lnTo>
                                  <a:pt x="283" y="1341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7" name="Group 220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228" name="Freeform 221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9" name="Group 218"/>
                      <wpg:cNvGrpSpPr>
                        <a:grpSpLocks/>
                      </wpg:cNvGrpSpPr>
                      <wpg:grpSpPr bwMode="auto">
                        <a:xfrm>
                          <a:off x="12446" y="420"/>
                          <a:ext cx="300" cy="2"/>
                          <a:chOff x="12446" y="420"/>
                          <a:chExt cx="300" cy="2"/>
                        </a:xfrm>
                      </wpg:grpSpPr>
                      <wps:wsp>
                        <wps:cNvPr id="230" name="Freeform 219"/>
                        <wps:cNvSpPr>
                          <a:spLocks/>
                        </wps:cNvSpPr>
                        <wps:spPr bwMode="auto">
                          <a:xfrm>
                            <a:off x="12446" y="420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1" name="Group 216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232" name="Freeform 217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14"/>
                      <wpg:cNvGrpSpPr>
                        <a:grpSpLocks/>
                      </wpg:cNvGrpSpPr>
                      <wpg:grpSpPr bwMode="auto">
                        <a:xfrm>
                          <a:off x="12326" y="0"/>
                          <a:ext cx="2" cy="300"/>
                          <a:chOff x="12326" y="0"/>
                          <a:chExt cx="2" cy="300"/>
                        </a:xfrm>
                      </wpg:grpSpPr>
                      <wps:wsp>
                        <wps:cNvPr id="234" name="Freeform 215"/>
                        <wps:cNvSpPr>
                          <a:spLocks/>
                        </wps:cNvSpPr>
                        <wps:spPr bwMode="auto">
                          <a:xfrm>
                            <a:off x="1232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5" name="Group 212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236" name="Freeform 213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7" name="Group 210"/>
                      <wpg:cNvGrpSpPr>
                        <a:grpSpLocks/>
                      </wpg:cNvGrpSpPr>
                      <wpg:grpSpPr bwMode="auto">
                        <a:xfrm>
                          <a:off x="12446" y="420"/>
                          <a:ext cx="300" cy="2"/>
                          <a:chOff x="12446" y="420"/>
                          <a:chExt cx="300" cy="2"/>
                        </a:xfrm>
                      </wpg:grpSpPr>
                      <wps:wsp>
                        <wps:cNvPr id="238" name="Freeform 211"/>
                        <wps:cNvSpPr>
                          <a:spLocks/>
                        </wps:cNvSpPr>
                        <wps:spPr bwMode="auto">
                          <a:xfrm>
                            <a:off x="12446" y="420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9" name="Group 208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240" name="Freeform 209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1" name="Group 206"/>
                      <wpg:cNvGrpSpPr>
                        <a:grpSpLocks/>
                      </wpg:cNvGrpSpPr>
                      <wpg:grpSpPr bwMode="auto">
                        <a:xfrm>
                          <a:off x="12326" y="0"/>
                          <a:ext cx="2" cy="300"/>
                          <a:chOff x="12326" y="0"/>
                          <a:chExt cx="2" cy="300"/>
                        </a:xfrm>
                      </wpg:grpSpPr>
                      <wps:wsp>
                        <wps:cNvPr id="242" name="Freeform 207"/>
                        <wps:cNvSpPr>
                          <a:spLocks/>
                        </wps:cNvSpPr>
                        <wps:spPr bwMode="auto">
                          <a:xfrm>
                            <a:off x="1232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51B107" id="Group 205" o:spid="_x0000_s1026" style="position:absolute;margin-left:-.6pt;margin-top:-.6pt;width:638.55pt;height:79.5pt;z-index:-142744;mso-position-horizontal-relative:page;mso-position-vertical-relative:page" coordorigin="-13,-12" coordsize="12771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">
              <v:group id="Group 226" o:spid="_x0000_s1027" style="position:absolute;left:151;top:250;width:10202;height:1327" coordorigin="151,250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<v:shape id="Freeform 227" o:spid="_x0000_s1028" style="position:absolute;left:151;top:250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h2sQA&#10;AADcAAAADwAAAGRycy9kb3ducmV2LnhtbESPX2vCQBDE3wt+h2MF3+rGIFKip7SitC9FjGJfl9zm&#10;D83thdxV02/fE4Q+DjPzG2a1GWyrrtz7xomG2TQBxVI400il4XzaP7+A8oHEUOuENfyyh8169LSi&#10;zLibHPmah0pFiPiMNNQhdBmiL2q25KeuY4le6XpLIcq+QtPTLcJti2mSLNBSI3Ghpo63NRff+Y/V&#10;cJntiq8yHI70Oa9Ob/iO+7xErSfj4XUJKvAQ/sOP9ofRkKYp3M/EI4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YdrEAAAA3AAAAA8AAAAAAAAAAAAAAAAAmAIAAGRycy9k&#10;b3ducmV2LnhtbFBLBQYAAAAABAAEAPUAAACJAwAAAAA=&#10;" path="m,1327r10202,l10202,,,,,1327xe" fillcolor="#c7c8ca" stroked="f">
                  <v:path arrowok="t" o:connecttype="custom" o:connectlocs="0,1577;10202,1577;10202,250;0,250;0,1577" o:connectangles="0,0,0,0,0"/>
                </v:shape>
              </v:group>
              <v:group id="Group 224" o:spid="_x0000_s1029" style="position:absolute;left:10353;top:231;width:1973;height:1346" coordorigin="10353,231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<v:shape id="Freeform 225" o:spid="_x0000_s1030" style="position:absolute;left:10353;top:231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wCMQA&#10;AADcAAAADwAAAGRycy9kb3ducmV2LnhtbESPT4vCMBTE74LfITzBm6YWXUrXKIsgiBfxD+LeHs2z&#10;Ldu8lCRq9dObhYU9DjPzG2a+7Ewj7uR8bVnBZJyAIC6srrlUcDquRxkIH5A1NpZJwZM8LBf93hxz&#10;bR+8p/shlCJC2OeooAqhzaX0RUUG/di2xNG7WmcwROlKqR0+Itw0Mk2SD2mw5rhQYUurioqfw80o&#10;uBbarbeYHr9f7nyZuLOkWbZTajjovj5BBOrCf/ivvdEK0nQKv2fiEZ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MAjEAAAA3AAAAA8AAAAAAAAAAAAAAAAAmAIAAGRycy9k&#10;b3ducmV2LnhtbFBLBQYAAAAABAAEAPUAAACJAwAAAAA=&#10;" path="m,1346r1973,l1973,,,,,1346xe" fillcolor="#231f20" stroked="f">
                  <v:path arrowok="t" o:connecttype="custom" o:connectlocs="0,1577;1973,1577;1973,231;0,231;0,1577" o:connectangles="0,0,0,0,0"/>
                </v:shape>
              </v:group>
              <v:group id="Group 222" o:spid="_x0000_s1031" style="position:absolute;left:12326;top:236;width:284;height:1341" coordorigin="12326,236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<v:shape id="Freeform 223" o:spid="_x0000_s1032" style="position:absolute;left:12326;top:236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Xv8UA&#10;AADcAAAADwAAAGRycy9kb3ducmV2LnhtbESPS2vDMBCE74X+B7GF3hKpLoTgRgmhUJpCoeTRx3GR&#10;traJtTLWJnb/fVQo9DjMzDfMYjWGVp2pT01kC3dTA4rYRd9wZeGwf5rMQSVB9thGJgs/lGC1vL5a&#10;YOnjwFs676RSGcKpRAu1SFdqnVxNAdM0dsTZ+459QMmyr7Tvccjw0OrCmJkO2HBeqLGjx5rccXcK&#10;Fj7a9+HTvDXPx/XLcO/ly72Kcdbe3ozrB1BCo/yH/9obb6EoZvB7Jh8Bv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te/xQAAANwAAAAPAAAAAAAAAAAAAAAAAJgCAABkcnMv&#10;ZG93bnJldi54bWxQSwUGAAAAAAQABAD1AAAAigMAAAAA&#10;" path="m,1341r283,l283,,,,,1341xe" fillcolor="#c7c8ca" stroked="f">
                  <v:path arrowok="t" o:connecttype="custom" o:connectlocs="0,1577;283,1577;283,236;0,236;0,1577" o:connectangles="0,0,0,0,0"/>
                </v:shape>
              </v:group>
              <v:group id="Group 220" o:spid="_x0000_s1033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<v:shape id="Freeform 221" o:spid="_x0000_s1034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2AcEA&#10;AADcAAAADwAAAGRycy9kb3ducmV2LnhtbERPz2vCMBS+C/4P4Qm7abqO6ahGEenm8DSdeH40z6as&#10;eWmbrO3+++Uw2PHj+73ZjbYWPXW+cqzgcZGAIC6crrhUcP18nb+A8AFZY+2YFPyQh912Otlgpt3A&#10;Z+ovoRQxhH2GCkwITSalLwxZ9AvXEEfu7jqLIcKulLrDIYbbWqZJspQWK44NBhs6GCq+Lt9WwZFu&#10;eH5a5R9vbXKUq/b5FEyOSj3Mxv0aRKAx/Iv/3O9aQZrGt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QtgHBAAAA3AAAAA8AAAAAAAAAAAAAAAAAmAIAAGRycy9kb3du&#10;cmV2LnhtbFBLBQYAAAAABAAEAPUAAACGAwAAAAA=&#10;" path="m300,l,e" filled="f" strokecolor="white" strokeweight="1.25pt">
                  <v:path arrowok="t" o:connecttype="custom" o:connectlocs="300,0;0,0" o:connectangles="0,0"/>
                </v:shape>
              </v:group>
              <v:group id="Group 218" o:spid="_x0000_s1035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<v:shape id="Freeform 219" o:spid="_x0000_s1036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8s2sEA&#10;AADcAAAADwAAAGRycy9kb3ducmV2LnhtbERPy2rCQBTdF/oPwxW6ayYarBIdpYgvuqqpuL5kbjOh&#10;mTsxM43p33cWgsvDeS/Xg21ET52vHSsYJykI4tLpmisF56/d6xyED8gaG8ek4I88rFfPT0vMtbvx&#10;ifoiVCKGsM9RgQmhzaX0pSGLPnEtceS+XWcxRNhVUnd4i+G2kZM0fZMWa44NBlvaGCp/il+r4EAX&#10;PGWz7ef+mh7k7Dr9CGaLSr2MhvcFiEBDeIjv7qNWMMni/HgmHg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/LNrBAAAA3AAAAA8AAAAAAAAAAAAAAAAAmAIAAGRycy9kb3du&#10;cmV2LnhtbFBLBQYAAAAABAAEAPUAAACGAwAAAAA=&#10;" path="m,l300,e" filled="f" strokecolor="white" strokeweight="1.25pt">
                  <v:path arrowok="t" o:connecttype="custom" o:connectlocs="0,0;300,0" o:connectangles="0,0"/>
                </v:shape>
              </v:group>
              <v:group id="Group 216" o:spid="_x0000_s1037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<v:shape id="Freeform 217" o:spid="_x0000_s1038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fPcQA&#10;AADcAAAADwAAAGRycy9kb3ducmV2LnhtbESPQWsCMRSE74X+h/AKvdVstyBlaxRdKvTgpdaD3h7J&#10;6+5q8rIkqbv++0YQPA4z8w0zW4zOijOF2HlW8DopQBBrbzpuFOx+1i/vIGJCNmg9k4ILRVjMHx9m&#10;WBk/8Dedt6kRGcKxQgVtSn0lZdQtOYwT3xNn79cHhynL0EgTcMhwZ2VZFFPpsOO80GJPdUv6tP1z&#10;CoaVxeZU61D3+vC53tnNcb/USj0/jcsPEInGdA/f2l9GQflWwvVMPg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3z3EAAAA3AAAAA8AAAAAAAAAAAAAAAAAmAIAAGRycy9k&#10;b3ducmV2LnhtbFBLBQYAAAAABAAEAPUAAACJAwAAAAA=&#10;" path="m,300l,e" filled="f" strokecolor="white" strokeweight="1.25pt">
                  <v:path arrowok="t" o:connecttype="custom" o:connectlocs="0,300;0,0" o:connectangles="0,0"/>
                </v:shape>
              </v:group>
              <v:group id="Group 214" o:spid="_x0000_s1039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<v:shape id="Freeform 215" o:spid="_x0000_s1040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i0sUA&#10;AADcAAAADwAAAGRycy9kb3ducmV2LnhtbESPT2sCMRTE74V+h/AK3mq2KqVsjWKXCh568c+hvT2S&#10;5+5q8rIkqbt++0YQehxm5jfMfDk4Ky4UYutZwcu4AEGsvWm5VnDYr5/fQMSEbNB6JgVXirBcPD7M&#10;sTS+5y1ddqkWGcKxRAVNSl0pZdQNOYxj3xFn7+iDw5RlqKUJ2Ge4s3JSFK/SYct5ocGOqob0effr&#10;FPQfFutzpUPV6Z/P9cF+nb5XWqnR07B6B5FoSP/he3tjFEymM7idy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+LSxQAAANwAAAAPAAAAAAAAAAAAAAAAAJgCAABkcnMv&#10;ZG93bnJldi54bWxQSwUGAAAAAAQABAD1AAAAigMAAAAA&#10;" path="m,300l,e" filled="f" strokecolor="white" strokeweight="1.25pt">
                  <v:path arrowok="t" o:connecttype="custom" o:connectlocs="0,300;0,0" o:connectangles="0,0"/>
                </v:shape>
              </v:group>
              <v:group id="Group 212" o:spid="_x0000_s1041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<v:shape id="Freeform 213" o:spid="_x0000_s1042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kA8QA&#10;AADcAAAADwAAAGRycy9kb3ducmV2LnhtbESPQWvCQBSE70L/w/IKvdWNSbFtdBUtSGMPQtXeH9ln&#10;Esy+Dburxn/vCgWPw8x8w0znvWnFmZxvLCsYDRMQxKXVDVcK9rvV6wcIH5A1tpZJwZU8zGdPgynm&#10;2l74l87bUIkIYZ+jgjqELpfSlzUZ9EPbEUfvYJ3BEKWrpHZ4iXDTyjRJxtJgw3Ghxo6+aiqP25NR&#10;sNmwc3jI0tG3+cx+3pdvf8W6UOrluV9MQATqwyP83y60gjQbw/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9pAPEAAAA3AAAAA8AAAAAAAAAAAAAAAAAmAIAAGRycy9k&#10;b3ducmV2LnhtbFBLBQYAAAAABAAEAPUAAACJAwAAAAA=&#10;" path="m300,l,e" filled="f" strokeweight=".25pt">
                  <v:path arrowok="t" o:connecttype="custom" o:connectlocs="300,0;0,0" o:connectangles="0,0"/>
                </v:shape>
              </v:group>
              <v:group id="Group 210" o:spid="_x0000_s1043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<v:shape id="Freeform 211" o:spid="_x0000_s1044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V6sIA&#10;AADcAAAADwAAAGRycy9kb3ducmV2LnhtbERPz2vCMBS+C/sfwhvspqmt6NY1lW0wrB6Eue3+aJ5t&#10;WfNSkkzrf28OgseP73exHk0vTuR8Z1nBfJaAIK6t7rhR8PP9OX0G4QOyxt4yKbiQh3X5MCkw1/bM&#10;X3Q6hEbEEPY5KmhDGHIpfd2SQT+zA3HkjtYZDBG6RmqH5xhuepkmyVIa7Dg2tDjQR0v13+HfKNjv&#10;2Tk8Zul8Y16y3ep98VttK6WeHse3VxCBxnAX39yVVpBmcW08E4+A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pXqwgAAANwAAAAPAAAAAAAAAAAAAAAAAJgCAABkcnMvZG93&#10;bnJldi54bWxQSwUGAAAAAAQABAD1AAAAhwMAAAAA&#10;" path="m,l300,e" filled="f" strokeweight=".25pt">
                  <v:path arrowok="t" o:connecttype="custom" o:connectlocs="0,0;300,0" o:connectangles="0,0"/>
                </v:shape>
              </v:group>
              <v:group id="Group 208" o:spid="_x0000_s1045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<v:shape id="Freeform 209" o:spid="_x0000_s1046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hS8AA&#10;AADcAAAADwAAAGRycy9kb3ducmV2LnhtbERPTYvCMBC9C/6HMIIXWVNFpHQbZVlW2IOXqrDXoRmb&#10;0mZSmth2/705CB4f7zs/TrYVA/W+dqxgs05AEJdO11wpuF1PHykIH5A1to5JwT95OB7msxwz7UYu&#10;aLiESsQQ9hkqMCF0mZS+NGTRr11HHLm76y2GCPtK6h7HGG5buU2SvbRYc2ww2NG3obK5PKyCQk7n&#10;1dV09mcI419Rpsn5/miUWi6mr08QgabwFr/cv1rBdhfnxzPxCM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ahS8AAAADcAAAADwAAAAAAAAAAAAAAAACYAgAAZHJzL2Rvd25y&#10;ZXYueG1sUEsFBgAAAAAEAAQA9QAAAIUDAAAAAA==&#10;" path="m,300l,e" filled="f" strokeweight=".25pt">
                  <v:path arrowok="t" o:connecttype="custom" o:connectlocs="0,300;0,0" o:connectangles="0,0"/>
                </v:shape>
              </v:group>
              <v:group id="Group 206" o:spid="_x0000_s1047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<v:shape id="Freeform 207" o:spid="_x0000_s1048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ap8MA&#10;AADcAAAADwAAAGRycy9kb3ducmV2LnhtbESPQYvCMBSE7wv7H8IT9rJoapGlVKPIorAHL1XB66N5&#10;NsXmpTSxrf/eCMIeh5n5hlltRtuInjpfO1YwnyUgiEuna64UnE/7aQbCB2SNjWNS8CAPm/Xnxwpz&#10;7QYuqD+GSkQI+xwVmBDaXEpfGrLoZ64ljt7VdRZDlF0ldYdDhNtGpknyIy3WHBcMtvRrqLwd71ZB&#10;IcfD98m0dteH4VKUWXK43m9KfU3G7RJEoDH8h9/tP60gXaTwOh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iap8MAAADcAAAADwAAAAAAAAAAAAAAAACYAgAAZHJzL2Rv&#10;d25yZXYueG1sUEsFBgAAAAAEAAQA9QAAAIgDAAAAAA==&#10;" path="m,300l,e" filled="f" strokeweight=".25pt">
                  <v:path arrowok="t" o:connecttype="custom" o:connectlocs="0,300;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73760" behindDoc="1" locked="0" layoutInCell="1" allowOverlap="1">
              <wp:simplePos x="0" y="0"/>
              <wp:positionH relativeFrom="page">
                <wp:posOffset>6586855</wp:posOffset>
              </wp:positionH>
              <wp:positionV relativeFrom="page">
                <wp:posOffset>462915</wp:posOffset>
              </wp:positionV>
              <wp:extent cx="826770" cy="508000"/>
              <wp:effectExtent l="0" t="0" r="0" b="635"/>
              <wp:wrapNone/>
              <wp:docPr id="219" name="Text Box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A03" w:rsidRDefault="00555D91">
                          <w:pPr>
                            <w:spacing w:line="254" w:lineRule="auto"/>
                            <w:ind w:left="20" w:right="1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z w:val="16"/>
                            </w:rPr>
                            <w:t xml:space="preserve">REVISÃO DE LITERATURA /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FFFFFF"/>
                              <w:sz w:val="16"/>
                            </w:rPr>
                            <w:t>REVIEWS OF THE LITERATURE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4" o:spid="_x0000_s1053" type="#_x0000_t202" style="position:absolute;margin-left:518.65pt;margin-top:36.45pt;width:65.1pt;height:40pt;z-index:-1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" filled="f" stroked="f">
              <v:textbox inset="0,0,0,0">
                <w:txbxContent>
                  <w:p w:rsidR="00147A03" w:rsidRDefault="00555D91">
                    <w:pPr>
                      <w:spacing w:line="254" w:lineRule="auto"/>
                      <w:ind w:left="20" w:right="18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sz w:val="16"/>
                      </w:rPr>
                      <w:t xml:space="preserve">REVISÃO DE LITERATURA /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z w:val="16"/>
                      </w:rPr>
                      <w:t>REVIEWS OF THE LITERATURE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73784" behindDoc="1" locked="0" layoutInCell="1" allowOverlap="1">
              <wp:simplePos x="0" y="0"/>
              <wp:positionH relativeFrom="page">
                <wp:posOffset>974090</wp:posOffset>
              </wp:positionH>
              <wp:positionV relativeFrom="page">
                <wp:posOffset>475615</wp:posOffset>
              </wp:positionV>
              <wp:extent cx="5037455" cy="508635"/>
              <wp:effectExtent l="2540" t="0" r="0" b="0"/>
              <wp:wrapNone/>
              <wp:docPr id="218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745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A03" w:rsidRDefault="00555D91">
                          <w:pPr>
                            <w:spacing w:before="6" w:line="154" w:lineRule="exact"/>
                            <w:ind w:left="20" w:right="18"/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IMPLANTE IMEDIATO COM PROVISIONALIZAÇÃO IMEDIATA: UMA REVISÃO DE LITERATURA DOS FATORES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ENVOLVIDOS NA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2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ESTABILIDADE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2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PERI-IMPLANTAR</w:t>
                          </w:r>
                        </w:p>
                        <w:p w:rsidR="00147A03" w:rsidRDefault="00555D91">
                          <w:pPr>
                            <w:spacing w:line="154" w:lineRule="exact"/>
                            <w:ind w:left="20" w:right="18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IMMEDIATE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IMPLANT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WITH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IMMEDIATE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PROVISIONALIZATION: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REVIEW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LITERATURE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FACTORS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INVOLVED IN THE PERI-IMPLANT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18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STABILITY</w:t>
                          </w:r>
                        </w:p>
                        <w:p w:rsidR="00147A03" w:rsidRDefault="00555D91">
                          <w:pPr>
                            <w:spacing w:line="153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Rev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Fac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Odontol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Univ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Fed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Bahia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2012;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42(1):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63-72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3" o:spid="_x0000_s1054" type="#_x0000_t202" style="position:absolute;margin-left:76.7pt;margin-top:37.45pt;width:396.65pt;height:40.05pt;z-index:-142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6tswIAALQ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" filled="f" stroked="f">
              <v:textbox inset="0,0,0,0">
                <w:txbxContent>
                  <w:p w:rsidR="00147A03" w:rsidRDefault="00555D91">
                    <w:pPr>
                      <w:spacing w:before="6" w:line="154" w:lineRule="exact"/>
                      <w:ind w:left="20" w:right="18"/>
                      <w:rPr>
                        <w:rFonts w:ascii="Trebuchet MS" w:eastAsia="Trebuchet MS" w:hAnsi="Trebuchet MS" w:cs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IMPLANTE IMEDIATO COM PROVISIONALIZAÇÃO IMEDIATA: UMA REVISÃO DE LITERATURA DOS FATORES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ENVOLVIDOS NA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ESTABILIDADE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PERI-IMPLANTAR</w:t>
                    </w:r>
                  </w:p>
                  <w:p w:rsidR="00147A03" w:rsidRDefault="00555D91">
                    <w:pPr>
                      <w:spacing w:line="154" w:lineRule="exact"/>
                      <w:ind w:left="20" w:right="18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IMMEDIATE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IMPLANT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WITH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IMMEDIATE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PROVISIONALIZATION: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A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REVIEW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OF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THE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LITERATURE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OF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FACTORS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INVOLVED IN THE PERI-IMPLANT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18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STABILITY</w:t>
                    </w:r>
                  </w:p>
                  <w:p w:rsidR="00147A03" w:rsidRDefault="00555D91">
                    <w:pPr>
                      <w:spacing w:line="153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Rev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Fac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Odontol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Univ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Fed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Bahia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2012;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42(1):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63-72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3" w:rsidRDefault="0033001B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73808" behindDoc="1" locked="0" layoutInCell="1" allowOverlap="1">
              <wp:simplePos x="0" y="0"/>
              <wp:positionH relativeFrom="page">
                <wp:posOffset>-7620</wp:posOffset>
              </wp:positionH>
              <wp:positionV relativeFrom="page">
                <wp:posOffset>-7620</wp:posOffset>
              </wp:positionV>
              <wp:extent cx="8109585" cy="1009650"/>
              <wp:effectExtent l="1905" t="1905" r="3810" b="0"/>
              <wp:wrapNone/>
              <wp:docPr id="195" name="Group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9585" cy="1009650"/>
                        <a:chOff x="-13" y="-12"/>
                        <a:chExt cx="12771" cy="1590"/>
                      </a:xfrm>
                    </wpg:grpSpPr>
                    <wpg:grpSp>
                      <wpg:cNvPr id="196" name="Group 201"/>
                      <wpg:cNvGrpSpPr>
                        <a:grpSpLocks/>
                      </wpg:cNvGrpSpPr>
                      <wpg:grpSpPr bwMode="auto">
                        <a:xfrm>
                          <a:off x="137" y="231"/>
                          <a:ext cx="284" cy="1346"/>
                          <a:chOff x="137" y="231"/>
                          <a:chExt cx="284" cy="1346"/>
                        </a:xfrm>
                      </wpg:grpSpPr>
                      <wps:wsp>
                        <wps:cNvPr id="197" name="Freeform 202"/>
                        <wps:cNvSpPr>
                          <a:spLocks/>
                        </wps:cNvSpPr>
                        <wps:spPr bwMode="auto">
                          <a:xfrm>
                            <a:off x="137" y="231"/>
                            <a:ext cx="284" cy="1346"/>
                          </a:xfrm>
                          <a:custGeom>
                            <a:avLst/>
                            <a:gdLst>
                              <a:gd name="T0" fmla="+- 0 137 137"/>
                              <a:gd name="T1" fmla="*/ T0 w 284"/>
                              <a:gd name="T2" fmla="+- 0 1577 231"/>
                              <a:gd name="T3" fmla="*/ 1577 h 1346"/>
                              <a:gd name="T4" fmla="+- 0 420 137"/>
                              <a:gd name="T5" fmla="*/ T4 w 284"/>
                              <a:gd name="T6" fmla="+- 0 1577 231"/>
                              <a:gd name="T7" fmla="*/ 1577 h 1346"/>
                              <a:gd name="T8" fmla="+- 0 420 137"/>
                              <a:gd name="T9" fmla="*/ T8 w 284"/>
                              <a:gd name="T10" fmla="+- 0 231 231"/>
                              <a:gd name="T11" fmla="*/ 231 h 1346"/>
                              <a:gd name="T12" fmla="+- 0 137 137"/>
                              <a:gd name="T13" fmla="*/ T12 w 284"/>
                              <a:gd name="T14" fmla="+- 0 231 231"/>
                              <a:gd name="T15" fmla="*/ 231 h 1346"/>
                              <a:gd name="T16" fmla="+- 0 137 137"/>
                              <a:gd name="T17" fmla="*/ T16 w 284"/>
                              <a:gd name="T18" fmla="+- 0 1577 231"/>
                              <a:gd name="T19" fmla="*/ 1577 h 1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1346">
                                <a:moveTo>
                                  <a:pt x="0" y="1346"/>
                                </a:moveTo>
                                <a:lnTo>
                                  <a:pt x="283" y="1346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8" name="Group 199"/>
                      <wpg:cNvGrpSpPr>
                        <a:grpSpLocks/>
                      </wpg:cNvGrpSpPr>
                      <wpg:grpSpPr bwMode="auto">
                        <a:xfrm>
                          <a:off x="420" y="236"/>
                          <a:ext cx="9978" cy="1341"/>
                          <a:chOff x="420" y="236"/>
                          <a:chExt cx="9978" cy="1341"/>
                        </a:xfrm>
                      </wpg:grpSpPr>
                      <wps:wsp>
                        <wps:cNvPr id="199" name="Freeform 200"/>
                        <wps:cNvSpPr>
                          <a:spLocks/>
                        </wps:cNvSpPr>
                        <wps:spPr bwMode="auto">
                          <a:xfrm>
                            <a:off x="420" y="236"/>
                            <a:ext cx="9978" cy="1341"/>
                          </a:xfrm>
                          <a:custGeom>
                            <a:avLst/>
                            <a:gdLst>
                              <a:gd name="T0" fmla="+- 0 420 420"/>
                              <a:gd name="T1" fmla="*/ T0 w 9978"/>
                              <a:gd name="T2" fmla="+- 0 1577 236"/>
                              <a:gd name="T3" fmla="*/ 1577 h 1341"/>
                              <a:gd name="T4" fmla="+- 0 10398 420"/>
                              <a:gd name="T5" fmla="*/ T4 w 9978"/>
                              <a:gd name="T6" fmla="+- 0 1577 236"/>
                              <a:gd name="T7" fmla="*/ 1577 h 1341"/>
                              <a:gd name="T8" fmla="+- 0 10398 420"/>
                              <a:gd name="T9" fmla="*/ T8 w 9978"/>
                              <a:gd name="T10" fmla="+- 0 236 236"/>
                              <a:gd name="T11" fmla="*/ 236 h 1341"/>
                              <a:gd name="T12" fmla="+- 0 420 420"/>
                              <a:gd name="T13" fmla="*/ T12 w 9978"/>
                              <a:gd name="T14" fmla="+- 0 236 236"/>
                              <a:gd name="T15" fmla="*/ 236 h 1341"/>
                              <a:gd name="T16" fmla="+- 0 420 420"/>
                              <a:gd name="T17" fmla="*/ T16 w 9978"/>
                              <a:gd name="T18" fmla="+- 0 1577 236"/>
                              <a:gd name="T19" fmla="*/ 1577 h 1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1341">
                                <a:moveTo>
                                  <a:pt x="0" y="1341"/>
                                </a:moveTo>
                                <a:lnTo>
                                  <a:pt x="9978" y="1341"/>
                                </a:lnTo>
                                <a:lnTo>
                                  <a:pt x="9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0" name="Group 197"/>
                      <wpg:cNvGrpSpPr>
                        <a:grpSpLocks/>
                      </wpg:cNvGrpSpPr>
                      <wpg:grpSpPr bwMode="auto">
                        <a:xfrm>
                          <a:off x="10398" y="222"/>
                          <a:ext cx="2117" cy="1355"/>
                          <a:chOff x="10398" y="222"/>
                          <a:chExt cx="2117" cy="1355"/>
                        </a:xfrm>
                      </wpg:grpSpPr>
                      <wps:wsp>
                        <wps:cNvPr id="201" name="Freeform 198"/>
                        <wps:cNvSpPr>
                          <a:spLocks/>
                        </wps:cNvSpPr>
                        <wps:spPr bwMode="auto">
                          <a:xfrm>
                            <a:off x="10398" y="222"/>
                            <a:ext cx="2117" cy="1355"/>
                          </a:xfrm>
                          <a:custGeom>
                            <a:avLst/>
                            <a:gdLst>
                              <a:gd name="T0" fmla="+- 0 10398 10398"/>
                              <a:gd name="T1" fmla="*/ T0 w 2117"/>
                              <a:gd name="T2" fmla="+- 0 1577 222"/>
                              <a:gd name="T3" fmla="*/ 1577 h 1355"/>
                              <a:gd name="T4" fmla="+- 0 12515 10398"/>
                              <a:gd name="T5" fmla="*/ T4 w 2117"/>
                              <a:gd name="T6" fmla="+- 0 1577 222"/>
                              <a:gd name="T7" fmla="*/ 1577 h 1355"/>
                              <a:gd name="T8" fmla="+- 0 12515 10398"/>
                              <a:gd name="T9" fmla="*/ T8 w 2117"/>
                              <a:gd name="T10" fmla="+- 0 222 222"/>
                              <a:gd name="T11" fmla="*/ 222 h 1355"/>
                              <a:gd name="T12" fmla="+- 0 10398 10398"/>
                              <a:gd name="T13" fmla="*/ T12 w 2117"/>
                              <a:gd name="T14" fmla="+- 0 222 222"/>
                              <a:gd name="T15" fmla="*/ 222 h 1355"/>
                              <a:gd name="T16" fmla="+- 0 10398 10398"/>
                              <a:gd name="T17" fmla="*/ T16 w 2117"/>
                              <a:gd name="T18" fmla="+- 0 1577 222"/>
                              <a:gd name="T19" fmla="*/ 1577 h 1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7" h="1355">
                                <a:moveTo>
                                  <a:pt x="0" y="1355"/>
                                </a:moveTo>
                                <a:lnTo>
                                  <a:pt x="2117" y="1355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2" name="Group 195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203" name="Freeform 196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4" name="Group 193"/>
                      <wpg:cNvGrpSpPr>
                        <a:grpSpLocks/>
                      </wpg:cNvGrpSpPr>
                      <wpg:grpSpPr bwMode="auto">
                        <a:xfrm>
                          <a:off x="12446" y="420"/>
                          <a:ext cx="300" cy="2"/>
                          <a:chOff x="12446" y="420"/>
                          <a:chExt cx="300" cy="2"/>
                        </a:xfrm>
                      </wpg:grpSpPr>
                      <wps:wsp>
                        <wps:cNvPr id="205" name="Freeform 194"/>
                        <wps:cNvSpPr>
                          <a:spLocks/>
                        </wps:cNvSpPr>
                        <wps:spPr bwMode="auto">
                          <a:xfrm>
                            <a:off x="12446" y="420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6" name="Group 191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207" name="Freeform 192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8" name="Group 189"/>
                      <wpg:cNvGrpSpPr>
                        <a:grpSpLocks/>
                      </wpg:cNvGrpSpPr>
                      <wpg:grpSpPr bwMode="auto">
                        <a:xfrm>
                          <a:off x="12326" y="0"/>
                          <a:ext cx="2" cy="300"/>
                          <a:chOff x="12326" y="0"/>
                          <a:chExt cx="2" cy="300"/>
                        </a:xfrm>
                      </wpg:grpSpPr>
                      <wps:wsp>
                        <wps:cNvPr id="209" name="Freeform 190"/>
                        <wps:cNvSpPr>
                          <a:spLocks/>
                        </wps:cNvSpPr>
                        <wps:spPr bwMode="auto">
                          <a:xfrm>
                            <a:off x="1232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0" name="Group 187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211" name="Freeform 188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185"/>
                      <wpg:cNvGrpSpPr>
                        <a:grpSpLocks/>
                      </wpg:cNvGrpSpPr>
                      <wpg:grpSpPr bwMode="auto">
                        <a:xfrm>
                          <a:off x="12446" y="420"/>
                          <a:ext cx="300" cy="2"/>
                          <a:chOff x="12446" y="420"/>
                          <a:chExt cx="300" cy="2"/>
                        </a:xfrm>
                      </wpg:grpSpPr>
                      <wps:wsp>
                        <wps:cNvPr id="213" name="Freeform 186"/>
                        <wps:cNvSpPr>
                          <a:spLocks/>
                        </wps:cNvSpPr>
                        <wps:spPr bwMode="auto">
                          <a:xfrm>
                            <a:off x="12446" y="420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4" name="Group 183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215" name="Freeform 184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6" name="Group 181"/>
                      <wpg:cNvGrpSpPr>
                        <a:grpSpLocks/>
                      </wpg:cNvGrpSpPr>
                      <wpg:grpSpPr bwMode="auto">
                        <a:xfrm>
                          <a:off x="12326" y="0"/>
                          <a:ext cx="2" cy="300"/>
                          <a:chOff x="12326" y="0"/>
                          <a:chExt cx="2" cy="300"/>
                        </a:xfrm>
                      </wpg:grpSpPr>
                      <wps:wsp>
                        <wps:cNvPr id="217" name="Freeform 182"/>
                        <wps:cNvSpPr>
                          <a:spLocks/>
                        </wps:cNvSpPr>
                        <wps:spPr bwMode="auto">
                          <a:xfrm>
                            <a:off x="1232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3E6BFC" id="Group 180" o:spid="_x0000_s1026" style="position:absolute;margin-left:-.6pt;margin-top:-.6pt;width:638.55pt;height:79.5pt;z-index:-142672;mso-position-horizontal-relative:page;mso-position-vertical-relative:page" coordorigin="-13,-12" coordsize="12771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">
              <v:group id="Group 201" o:spid="_x0000_s1027" style="position:absolute;left:137;top:231;width:284;height:1346" coordorigin="137,231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<v:shape id="Freeform 202" o:spid="_x0000_s1028" style="position:absolute;left:137;top:231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YxcEA&#10;AADcAAAADwAAAGRycy9kb3ducmV2LnhtbERPS2sCMRC+F/wPYYTearaCum6NIorQSw8+6nlIppvF&#10;zWTdRHf775uC4G0+vucsVr2rxZ3aUHlW8D7KQBBrbyouFZyOu7ccRIjIBmvPpOCXAqyWg5cFFsZ3&#10;vKf7IZYihXAoUIGNsSmkDNqSwzDyDXHifnzrMCbYltK02KVwV8txlk2lw4pTg8WGNpb05XBzCs56&#10;/l3rfHLd0u52rrqpvXxxr9TrsF9/gIjUx6f44f40af58Bv/Pp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lWMXBAAAA3AAAAA8AAAAAAAAAAAAAAAAAmAIAAGRycy9kb3du&#10;cmV2LnhtbFBLBQYAAAAABAAEAPUAAACGAwAAAAA=&#10;" path="m,1346r283,l283,,,,,1346xe" fillcolor="#231f20" stroked="f">
                  <v:path arrowok="t" o:connecttype="custom" o:connectlocs="0,1577;283,1577;283,231;0,231;0,1577" o:connectangles="0,0,0,0,0"/>
                </v:shape>
              </v:group>
              <v:group id="Group 199" o:spid="_x0000_s1029" style="position:absolute;left:420;top:236;width:9978;height:1341" coordorigin="420,236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<v:shape id="Freeform 200" o:spid="_x0000_s1030" style="position:absolute;left:420;top:236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I1V8IA&#10;AADcAAAADwAAAGRycy9kb3ducmV2LnhtbERPyWrDMBC9F/IPYgK91XIaMLEbJTQlAUMvznLIcbCm&#10;tqk1MpISu39fFQq5zeOts95Ophd3cr6zrGCRpCCIa6s7bhRczoeXFQgfkDX2lknBD3nYbmZPayy0&#10;HflI91NoRAxhX6CCNoShkNLXLRn0iR2II/dlncEQoWukdjjGcNPL1zTNpMGOY0OLA320VH+fbkbB&#10;ONmKyaS7qipX+8+rz6qlQ6We59P7G4hAU3iI/92ljvPzHP6ei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sjVXwgAAANwAAAAPAAAAAAAAAAAAAAAAAJgCAABkcnMvZG93&#10;bnJldi54bWxQSwUGAAAAAAQABAD1AAAAhwMAAAAA&#10;" path="m,1341r9978,l9978,,,,,1341xe" fillcolor="#c7c8ca" stroked="f">
                  <v:path arrowok="t" o:connecttype="custom" o:connectlocs="0,1577;9978,1577;9978,236;0,236;0,1577" o:connectangles="0,0,0,0,0"/>
                </v:shape>
              </v:group>
              <v:group id="Group 197" o:spid="_x0000_s1031" style="position:absolute;left:10398;top:222;width:2117;height:1355" coordorigin="10398,222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<v:shape id="Freeform 198" o:spid="_x0000_s1032" style="position:absolute;left:10398;top:222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CMQA&#10;AADcAAAADwAAAGRycy9kb3ducmV2LnhtbESPS2vCQBSF9wX/w3CF7urELEqIjiKlLQ0uQlVwe8lc&#10;k2DmTshMXv31TqHQ5eE8Ps52P5lGDNS52rKC9SoCQVxYXXOp4HL+eElAOI+ssbFMCmZysN8tnraY&#10;ajvyNw0nX4owwi5FBZX3bSqlKyoy6Fa2JQ7ezXYGfZBdKXWHYxg3jYyj6FUarDkQKmzpraLifupN&#10;4P7kWTIN8prpPmmS+T0+zvmnUs/L6bAB4Wny/+G/9pdWEEdr+D0Tjo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SJwjEAAAA3AAAAA8AAAAAAAAAAAAAAAAAmAIAAGRycy9k&#10;b3ducmV2LnhtbFBLBQYAAAAABAAEAPUAAACJAwAAAAA=&#10;" path="m,1355r2117,l2117,,,,,1355xe" fillcolor="#231f20" stroked="f">
                  <v:path arrowok="t" o:connecttype="custom" o:connectlocs="0,1577;2117,1577;2117,222;0,222;0,1577" o:connectangles="0,0,0,0,0"/>
                </v:shape>
              </v:group>
              <v:group id="Group 195" o:spid="_x0000_s1033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<v:shape id="Freeform 196" o:spid="_x0000_s1034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4EMMA&#10;AADcAAAADwAAAGRycy9kb3ducmV2LnhtbESPT2sCMRTE70K/Q3gFb5pUqZbVKKX4j57UiufH5rlZ&#10;unlZN1G3394UBI/DzPyGmc5bV4krNaH0rOGtr0AQ596UXGg4/Cx7HyBCRDZYeSYNfxRgPnvpTDEz&#10;/sY7uu5jIRKEQ4YabIx1JmXILTkMfV8TJ+/kG4cxyaaQpsFbgrtKDpQaSYclpwWLNX1Zyn/3F6dh&#10;TUfcDceL7eqs1nJ8fv+OdoFad1/bzwmISG18hh/tjdEwUEP4P5OO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F4EMMAAADcAAAADwAAAAAAAAAAAAAAAACYAgAAZHJzL2Rv&#10;d25yZXYueG1sUEsFBgAAAAAEAAQA9QAAAIgDAAAAAA==&#10;" path="m300,l,e" filled="f" strokecolor="white" strokeweight="1.25pt">
                  <v:path arrowok="t" o:connecttype="custom" o:connectlocs="300,0;0,0" o:connectangles="0,0"/>
                </v:shape>
              </v:group>
              <v:group id="Group 193" o:spid="_x0000_s1035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<v:shape id="Freeform 194" o:spid="_x0000_s1036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F/8QA&#10;AADcAAAADwAAAGRycy9kb3ducmV2LnhtbESPS2vDMBCE74X8B7GB3hopCXngRjal5FF6apLS82Jt&#10;LRNr5Vhq4vz7qhDocZiZb5hV0btGXKgLtWcN45ECQVx6U3Ol4fO4eVqCCBHZYOOZNNwoQJEPHlaY&#10;GX/lPV0OsRIJwiFDDTbGNpMylJYchpFviZP37TuHMcmukqbDa4K7Rk6UmkuHNacFiy29WipPhx+n&#10;YUdfuJ8u1h/bs9rJxXn2Hu0atX4c9i/PICL18T98b78ZDRM1g78z6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kRf/EAAAA3AAAAA8AAAAAAAAAAAAAAAAAmAIAAGRycy9k&#10;b3ducmV2LnhtbFBLBQYAAAAABAAEAPUAAACJAwAAAAA=&#10;" path="m,l300,e" filled="f" strokecolor="white" strokeweight="1.25pt">
                  <v:path arrowok="t" o:connecttype="custom" o:connectlocs="0,0;300,0" o:connectangles="0,0"/>
                </v:shape>
              </v:group>
              <v:group id="Group 191" o:spid="_x0000_s1037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<v:shape id="Freeform 192" o:spid="_x0000_s1038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2GMQA&#10;AADcAAAADwAAAGRycy9kb3ducmV2LnhtbESPQWsCMRSE7wX/Q3iCt5rVgy2rUXRR6MFLrYf29kie&#10;u6vJy5Kk7vrvm0Khx2FmvmFWm8FZcacQW88KZtMCBLH2puVawfnj8PwKIiZkg9YzKXhQhM169LTC&#10;0vie3+l+SrXIEI4lKmhS6kopo27IYZz6jjh7Fx8cpixDLU3APsOdlfOiWEiHLeeFBjuqGtK307dT&#10;0O8s1rdKh6rTX/vD2R6vn1ut1GQ8bJcgEg3pP/zXfjMK5sUL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thjEAAAA3AAAAA8AAAAAAAAAAAAAAAAAmAIAAGRycy9k&#10;b3ducmV2LnhtbFBLBQYAAAAABAAEAPUAAACJAw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89" o:spid="_x0000_s1039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<v:shape id="Freeform 190" o:spid="_x0000_s1040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H8cQA&#10;AADcAAAADwAAAGRycy9kb3ducmV2LnhtbESPQWsCMRSE7wX/Q3iCt5rVg7SrUXRR6MFLrYf29kie&#10;u6vJy5Kk7vrvm0Khx2FmvmFWm8FZcacQW88KZtMCBLH2puVawfnj8PwCIiZkg9YzKXhQhM169LTC&#10;0vie3+l+SrXIEI4lKmhS6kopo27IYZz6jjh7Fx8cpixDLU3APsOdlfOiWEiHLeeFBjuqGtK307dT&#10;0O8s1rdKh6rTX/vD2R6vn1ut1GQ8bJcgEg3pP/zXfjMK5sUr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h/HEAAAA3AAAAA8AAAAAAAAAAAAAAAAAmAIAAGRycy9k&#10;b3ducmV2LnhtbFBLBQYAAAAABAAEAPUAAACJAw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87" o:spid="_x0000_s1041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<v:shape id="Freeform 188" o:spid="_x0000_s1042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gF8QA&#10;AADcAAAADwAAAGRycy9kb3ducmV2LnhtbESPQWvCQBSE7wX/w/IKvdVNorQ1uooKYupBqNX7I/tM&#10;QrNvw+5W4793hUKPw8x8w8wWvWnFhZxvLCtIhwkI4tLqhisFx+/N6wcIH5A1tpZJwY08LOaDpxnm&#10;2l75iy6HUIkIYZ+jgjqELpfSlzUZ9EPbEUfvbJ3BEKWrpHZ4jXDTyixJ3qTBhuNCjR2tayp/Dr9G&#10;wX7PzuF5lKVbMxnt3lfjU/FZKPXy3C+nIAL14T/81y60gixN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hYBfEAAAA3AAAAA8AAAAAAAAAAAAAAAAAmAIAAGRycy9k&#10;b3ducmV2LnhtbFBLBQYAAAAABAAEAPUAAACJAwAAAAA=&#10;" path="m300,l,e" filled="f" strokeweight=".25pt">
                  <v:path arrowok="t" o:connecttype="custom" o:connectlocs="300,0;0,0" o:connectangles="0,0"/>
                </v:shape>
              </v:group>
              <v:group id="Group 185" o:spid="_x0000_s1043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shape id="Freeform 186" o:spid="_x0000_s1044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b+8UA&#10;AADcAAAADwAAAGRycy9kb3ducmV2LnhtbESPS2vDMBCE74X8B7GF3hr5EZrEjRLSQqmbQyCP3hdr&#10;Y5taKyOpifPvo0Chx2FmvmEWq8F04kzOt5YVpOMEBHFldcu1guPh43kGwgdkjZ1lUnAlD6vl6GGB&#10;hbYX3tF5H2oRIewLVNCE0BdS+qohg35se+LonawzGKJ0tdQOLxFuOpklyYs02HJcaLCn94aqn/2v&#10;UbDdsnN4yrP008zzzfRt8l1+lUo9PQ7rVxCBhvAf/muXWkGW5n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1v7xQAAANwAAAAPAAAAAAAAAAAAAAAAAJgCAABkcnMv&#10;ZG93bnJldi54bWxQSwUGAAAAAAQABAD1AAAAigMAAAAA&#10;" path="m,l300,e" filled="f" strokeweight=".25pt">
                  <v:path arrowok="t" o:connecttype="custom" o:connectlocs="0,0;300,0" o:connectangles="0,0"/>
                </v:shape>
              </v:group>
              <v:group id="Group 183" o:spid="_x0000_s1045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<v:shape id="Freeform 184" o:spid="_x0000_s1046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tzsQA&#10;AADcAAAADwAAAGRycy9kb3ducmV2LnhtbESPQWuDQBSE74X8h+UFeinNqtASjJsQSgs9eNEEen24&#10;T1fivhV3o/bfdwuFHoeZ+YYpTqsdxEyT7x0rSHcJCOLG6Z47BdfLx/MehA/IGgfHpOCbPJyOm4cC&#10;c+0WrmiuQycihH2OCkwIYy6lbwxZ9Ds3EkevdZPFEOXUST3hEuF2kFmSvEqLPccFgyO9GWpu9d0q&#10;qORaPl3MaN/nsHxVzT4p2/tNqcftej6ACLSG//Bf+1MryNIX+D0Tj4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CLc7EAAAA3AAAAA8AAAAAAAAAAAAAAAAAmAIAAGRycy9k&#10;b3ducmV2LnhtbFBLBQYAAAAABAAEAPUAAACJAwAAAAA=&#10;" path="m,300l,e" filled="f" strokeweight=".25pt">
                  <v:path arrowok="t" o:connecttype="custom" o:connectlocs="0,300;0,0" o:connectangles="0,0"/>
                </v:shape>
              </v:group>
              <v:group id="Group 181" o:spid="_x0000_s1047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<v:shape id="Freeform 182" o:spid="_x0000_s1048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WIsQA&#10;AADcAAAADwAAAGRycy9kb3ducmV2LnhtbESPQWuDQBSE74X8h+UFeinNqoc2GDchlBZ68KIJ9Ppw&#10;n67EfSvuRu2/7xYKPQ4z8w1TnFY7iJkm3ztWkO4SEMSN0z13Cq6Xj+c9CB+QNQ6OScE3eTgdNw8F&#10;5totXNFch05ECPscFZgQxlxK3xiy6HduJI5e6yaLIcqpk3rCJcLtILMkeZEWe44LBkd6M9Tc6rtV&#10;UMm1fLqY0b7PYfmqmn1StvebUo/b9XwAEWgN/+G/9qdWkKWv8HsmH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FiLEAAAA3AAAAA8AAAAAAAAAAAAAAAAAmAIAAGRycy9k&#10;b3ducmV2LnhtbFBLBQYAAAAABAAEAPUAAACJAwAAAAA=&#10;" path="m,300l,e" filled="f" strokeweight=".25pt">
                  <v:path arrowok="t" o:connecttype="custom" o:connectlocs="0,300;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73832" behindDoc="1" locked="0" layoutInCell="1" allowOverlap="1">
              <wp:simplePos x="0" y="0"/>
              <wp:positionH relativeFrom="page">
                <wp:posOffset>6615430</wp:posOffset>
              </wp:positionH>
              <wp:positionV relativeFrom="page">
                <wp:posOffset>462915</wp:posOffset>
              </wp:positionV>
              <wp:extent cx="826770" cy="508000"/>
              <wp:effectExtent l="0" t="0" r="0" b="635"/>
              <wp:wrapNone/>
              <wp:docPr id="194" name="Text 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A03" w:rsidRDefault="00555D91">
                          <w:pPr>
                            <w:spacing w:line="254" w:lineRule="auto"/>
                            <w:ind w:left="20" w:right="1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z w:val="16"/>
                            </w:rPr>
                            <w:t xml:space="preserve">REVISÃO DE LITERATURA /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FFFFFF"/>
                              <w:sz w:val="16"/>
                            </w:rPr>
                            <w:t>REVIEWS OF THE LITERATURE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9" o:spid="_x0000_s1055" type="#_x0000_t202" style="position:absolute;margin-left:520.9pt;margin-top:36.45pt;width:65.1pt;height:40pt;z-index:-14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" filled="f" stroked="f">
              <v:textbox inset="0,0,0,0">
                <w:txbxContent>
                  <w:p w:rsidR="00147A03" w:rsidRDefault="00555D91">
                    <w:pPr>
                      <w:spacing w:line="254" w:lineRule="auto"/>
                      <w:ind w:left="20" w:right="18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sz w:val="16"/>
                      </w:rPr>
                      <w:t xml:space="preserve">REVISÃO DE LITERATURA / </w:t>
                    </w:r>
                    <w:r>
                      <w:rPr>
                        <w:rFonts w:ascii="Calibri" w:hAnsi="Calibri"/>
                        <w:b/>
                        <w:i/>
                        <w:color w:val="FFFFFF"/>
                        <w:sz w:val="16"/>
                      </w:rPr>
                      <w:t>REVIEWS OF THE LITERATURE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73856" behindDoc="1" locked="0" layoutInCell="1" allowOverlap="1">
              <wp:simplePos x="0" y="0"/>
              <wp:positionH relativeFrom="page">
                <wp:posOffset>1334135</wp:posOffset>
              </wp:positionH>
              <wp:positionV relativeFrom="page">
                <wp:posOffset>475615</wp:posOffset>
              </wp:positionV>
              <wp:extent cx="5037455" cy="508635"/>
              <wp:effectExtent l="635" t="0" r="635" b="0"/>
              <wp:wrapNone/>
              <wp:docPr id="193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745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A03" w:rsidRDefault="00555D91">
                          <w:pPr>
                            <w:spacing w:before="6" w:line="154" w:lineRule="exact"/>
                            <w:ind w:left="20" w:right="18"/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IMPLANTE IMEDIATO COM PROVISIONALIZAÇÃO IMEDIATA: UMA REVISÃO DE LITERATURA DOS FATORES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ENVOLVIDOS NA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2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ESTABILIDADE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spacing w:val="-2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31F20"/>
                              <w:w w:val="105"/>
                              <w:sz w:val="14"/>
                            </w:rPr>
                            <w:t>PERI-IMPLANTAR</w:t>
                          </w:r>
                        </w:p>
                        <w:p w:rsidR="00147A03" w:rsidRDefault="00555D91">
                          <w:pPr>
                            <w:spacing w:line="154" w:lineRule="exact"/>
                            <w:ind w:left="20" w:right="18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IMMEDIATE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IMPLANT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WITH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IMMEDIATE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PROVISIONALIZATION: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REVIEW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LITERATURE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FACTORS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3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INVOLVED IN THE PERI-IMPLANT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spacing w:val="-18"/>
                              <w:w w:val="1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31F20"/>
                              <w:w w:val="115"/>
                              <w:sz w:val="14"/>
                            </w:rPr>
                            <w:t>STABILITY</w:t>
                          </w:r>
                        </w:p>
                        <w:p w:rsidR="00147A03" w:rsidRDefault="00555D91">
                          <w:pPr>
                            <w:spacing w:line="153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Rev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Fac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Odontol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Univ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Fed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Bahia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2012;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42(1):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63-72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8" o:spid="_x0000_s1056" type="#_x0000_t202" style="position:absolute;margin-left:105.05pt;margin-top:37.45pt;width:396.65pt;height:40.05pt;z-index:-1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CKsgIAALQ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" filled="f" stroked="f">
              <v:textbox inset="0,0,0,0">
                <w:txbxContent>
                  <w:p w:rsidR="00147A03" w:rsidRDefault="00555D91">
                    <w:pPr>
                      <w:spacing w:before="6" w:line="154" w:lineRule="exact"/>
                      <w:ind w:left="20" w:right="18"/>
                      <w:rPr>
                        <w:rFonts w:ascii="Trebuchet MS" w:eastAsia="Trebuchet MS" w:hAnsi="Trebuchet MS" w:cs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IMPLANTE IMEDIATO COM PROVISIONALIZAÇÃO IMEDIATA: UMA REVISÃO DE LITERATURA DOS FATORES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ENVOLVIDOS NA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ESTABILIDADE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2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14"/>
                      </w:rPr>
                      <w:t>PERI-IMPLANTAR</w:t>
                    </w:r>
                  </w:p>
                  <w:p w:rsidR="00147A03" w:rsidRDefault="00555D91">
                    <w:pPr>
                      <w:spacing w:line="154" w:lineRule="exact"/>
                      <w:ind w:left="20" w:right="18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IMMEDIATE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IMPLANT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WITH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IMMEDIATE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PROVISIONALIZATION: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A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REVIEW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OF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THE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LITERATURE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OF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FACTORS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3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INVOLVED IN THE PERI-IMPLANT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spacing w:val="-18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31F20"/>
                        <w:w w:val="115"/>
                        <w:sz w:val="14"/>
                      </w:rPr>
                      <w:t>STABILITY</w:t>
                    </w:r>
                  </w:p>
                  <w:p w:rsidR="00147A03" w:rsidRDefault="00555D91">
                    <w:pPr>
                      <w:spacing w:line="153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z w:val="14"/>
                      </w:rPr>
                      <w:t>Rev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Fac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Odontol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Univ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Fed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Bahia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2012;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42(1):</w:t>
                    </w:r>
                    <w:r>
                      <w:rPr>
                        <w:rFonts w:ascii="Arial"/>
                        <w:color w:val="231F20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63-72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03" w:rsidRDefault="00147A0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50BC"/>
    <w:multiLevelType w:val="hybridMultilevel"/>
    <w:tmpl w:val="08EE0A82"/>
    <w:lvl w:ilvl="0" w:tplc="70BEA7FA">
      <w:start w:val="1"/>
      <w:numFmt w:val="bullet"/>
      <w:lvlText w:val="–"/>
      <w:lvlJc w:val="left"/>
      <w:pPr>
        <w:ind w:left="479" w:hanging="240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1" w:tplc="9940B7A6">
      <w:start w:val="1"/>
      <w:numFmt w:val="bullet"/>
      <w:lvlText w:val="•"/>
      <w:lvlJc w:val="left"/>
      <w:pPr>
        <w:ind w:left="1050" w:hanging="240"/>
      </w:pPr>
      <w:rPr>
        <w:rFonts w:hint="default"/>
      </w:rPr>
    </w:lvl>
    <w:lvl w:ilvl="2" w:tplc="D812BF18">
      <w:start w:val="1"/>
      <w:numFmt w:val="bullet"/>
      <w:lvlText w:val="•"/>
      <w:lvlJc w:val="left"/>
      <w:pPr>
        <w:ind w:left="1621" w:hanging="240"/>
      </w:pPr>
      <w:rPr>
        <w:rFonts w:hint="default"/>
      </w:rPr>
    </w:lvl>
    <w:lvl w:ilvl="3" w:tplc="AD5C1F84">
      <w:start w:val="1"/>
      <w:numFmt w:val="bullet"/>
      <w:lvlText w:val="•"/>
      <w:lvlJc w:val="left"/>
      <w:pPr>
        <w:ind w:left="2192" w:hanging="240"/>
      </w:pPr>
      <w:rPr>
        <w:rFonts w:hint="default"/>
      </w:rPr>
    </w:lvl>
    <w:lvl w:ilvl="4" w:tplc="5C0CBC08">
      <w:start w:val="1"/>
      <w:numFmt w:val="bullet"/>
      <w:lvlText w:val="•"/>
      <w:lvlJc w:val="left"/>
      <w:pPr>
        <w:ind w:left="2762" w:hanging="240"/>
      </w:pPr>
      <w:rPr>
        <w:rFonts w:hint="default"/>
      </w:rPr>
    </w:lvl>
    <w:lvl w:ilvl="5" w:tplc="F2AEB52E">
      <w:start w:val="1"/>
      <w:numFmt w:val="bullet"/>
      <w:lvlText w:val="•"/>
      <w:lvlJc w:val="left"/>
      <w:pPr>
        <w:ind w:left="3333" w:hanging="240"/>
      </w:pPr>
      <w:rPr>
        <w:rFonts w:hint="default"/>
      </w:rPr>
    </w:lvl>
    <w:lvl w:ilvl="6" w:tplc="5D063A8E">
      <w:start w:val="1"/>
      <w:numFmt w:val="bullet"/>
      <w:lvlText w:val="•"/>
      <w:lvlJc w:val="left"/>
      <w:pPr>
        <w:ind w:left="3904" w:hanging="240"/>
      </w:pPr>
      <w:rPr>
        <w:rFonts w:hint="default"/>
      </w:rPr>
    </w:lvl>
    <w:lvl w:ilvl="7" w:tplc="D92C30B0">
      <w:start w:val="1"/>
      <w:numFmt w:val="bullet"/>
      <w:lvlText w:val="•"/>
      <w:lvlJc w:val="left"/>
      <w:pPr>
        <w:ind w:left="4475" w:hanging="240"/>
      </w:pPr>
      <w:rPr>
        <w:rFonts w:hint="default"/>
      </w:rPr>
    </w:lvl>
    <w:lvl w:ilvl="8" w:tplc="501A8446">
      <w:start w:val="1"/>
      <w:numFmt w:val="bullet"/>
      <w:lvlText w:val="•"/>
      <w:lvlJc w:val="left"/>
      <w:pPr>
        <w:ind w:left="5045" w:hanging="240"/>
      </w:pPr>
      <w:rPr>
        <w:rFonts w:hint="default"/>
      </w:rPr>
    </w:lvl>
  </w:abstractNum>
  <w:abstractNum w:abstractNumId="1" w15:restartNumberingAfterBreak="0">
    <w:nsid w:val="14443BB3"/>
    <w:multiLevelType w:val="hybridMultilevel"/>
    <w:tmpl w:val="EF808B42"/>
    <w:lvl w:ilvl="0" w:tplc="DCF64C68">
      <w:start w:val="1"/>
      <w:numFmt w:val="decimal"/>
      <w:lvlText w:val="%1"/>
      <w:lvlJc w:val="left"/>
      <w:pPr>
        <w:ind w:left="2064" w:hanging="313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1" w:tplc="9E409FC8">
      <w:start w:val="1"/>
      <w:numFmt w:val="bullet"/>
      <w:lvlText w:val="•"/>
      <w:lvlJc w:val="left"/>
      <w:pPr>
        <w:ind w:left="2448" w:hanging="313"/>
      </w:pPr>
      <w:rPr>
        <w:rFonts w:hint="default"/>
      </w:rPr>
    </w:lvl>
    <w:lvl w:ilvl="2" w:tplc="62B2D1C8">
      <w:start w:val="1"/>
      <w:numFmt w:val="bullet"/>
      <w:lvlText w:val="•"/>
      <w:lvlJc w:val="left"/>
      <w:pPr>
        <w:ind w:left="2836" w:hanging="313"/>
      </w:pPr>
      <w:rPr>
        <w:rFonts w:hint="default"/>
      </w:rPr>
    </w:lvl>
    <w:lvl w:ilvl="3" w:tplc="6590A556">
      <w:start w:val="1"/>
      <w:numFmt w:val="bullet"/>
      <w:lvlText w:val="•"/>
      <w:lvlJc w:val="left"/>
      <w:pPr>
        <w:ind w:left="3225" w:hanging="313"/>
      </w:pPr>
      <w:rPr>
        <w:rFonts w:hint="default"/>
      </w:rPr>
    </w:lvl>
    <w:lvl w:ilvl="4" w:tplc="65CA5210">
      <w:start w:val="1"/>
      <w:numFmt w:val="bullet"/>
      <w:lvlText w:val="•"/>
      <w:lvlJc w:val="left"/>
      <w:pPr>
        <w:ind w:left="3613" w:hanging="313"/>
      </w:pPr>
      <w:rPr>
        <w:rFonts w:hint="default"/>
      </w:rPr>
    </w:lvl>
    <w:lvl w:ilvl="5" w:tplc="9EDCC75E">
      <w:start w:val="1"/>
      <w:numFmt w:val="bullet"/>
      <w:lvlText w:val="•"/>
      <w:lvlJc w:val="left"/>
      <w:pPr>
        <w:ind w:left="4002" w:hanging="313"/>
      </w:pPr>
      <w:rPr>
        <w:rFonts w:hint="default"/>
      </w:rPr>
    </w:lvl>
    <w:lvl w:ilvl="6" w:tplc="F19C9412">
      <w:start w:val="1"/>
      <w:numFmt w:val="bullet"/>
      <w:lvlText w:val="•"/>
      <w:lvlJc w:val="left"/>
      <w:pPr>
        <w:ind w:left="4390" w:hanging="313"/>
      </w:pPr>
      <w:rPr>
        <w:rFonts w:hint="default"/>
      </w:rPr>
    </w:lvl>
    <w:lvl w:ilvl="7" w:tplc="1DC8DD0A">
      <w:start w:val="1"/>
      <w:numFmt w:val="bullet"/>
      <w:lvlText w:val="•"/>
      <w:lvlJc w:val="left"/>
      <w:pPr>
        <w:ind w:left="4779" w:hanging="313"/>
      </w:pPr>
      <w:rPr>
        <w:rFonts w:hint="default"/>
      </w:rPr>
    </w:lvl>
    <w:lvl w:ilvl="8" w:tplc="448AF5A8">
      <w:start w:val="1"/>
      <w:numFmt w:val="bullet"/>
      <w:lvlText w:val="•"/>
      <w:lvlJc w:val="left"/>
      <w:pPr>
        <w:ind w:left="5167" w:hanging="313"/>
      </w:pPr>
      <w:rPr>
        <w:rFonts w:hint="default"/>
      </w:rPr>
    </w:lvl>
  </w:abstractNum>
  <w:abstractNum w:abstractNumId="2" w15:restartNumberingAfterBreak="0">
    <w:nsid w:val="21D068C1"/>
    <w:multiLevelType w:val="multilevel"/>
    <w:tmpl w:val="F4449866"/>
    <w:lvl w:ilvl="0">
      <w:start w:val="5"/>
      <w:numFmt w:val="decimal"/>
      <w:lvlText w:val="%1"/>
      <w:lvlJc w:val="left"/>
      <w:pPr>
        <w:ind w:left="1931" w:hanging="3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1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"/>
      <w:lvlJc w:val="left"/>
      <w:pPr>
        <w:ind w:left="2064" w:hanging="227"/>
      </w:pPr>
      <w:rPr>
        <w:rFonts w:ascii="Symbol" w:eastAsia="Symbol" w:hAnsi="Symbol" w:hint="default"/>
        <w:color w:val="231F2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443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8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70" w:hanging="227"/>
      </w:pPr>
      <w:rPr>
        <w:rFonts w:hint="default"/>
      </w:rPr>
    </w:lvl>
  </w:abstractNum>
  <w:abstractNum w:abstractNumId="3" w15:restartNumberingAfterBreak="0">
    <w:nsid w:val="34862484"/>
    <w:multiLevelType w:val="hybridMultilevel"/>
    <w:tmpl w:val="1326E5F4"/>
    <w:lvl w:ilvl="0" w:tplc="4196A514">
      <w:start w:val="6"/>
      <w:numFmt w:val="decimal"/>
      <w:lvlText w:val="%1"/>
      <w:lvlJc w:val="left"/>
      <w:pPr>
        <w:ind w:left="2063" w:hanging="313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1" w:tplc="9C4ECD0E">
      <w:start w:val="1"/>
      <w:numFmt w:val="upperLetter"/>
      <w:lvlText w:val="%2."/>
      <w:lvlJc w:val="left"/>
      <w:pPr>
        <w:ind w:left="745" w:hanging="316"/>
        <w:jc w:val="lef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2" w:tplc="51CEB1D2">
      <w:start w:val="1"/>
      <w:numFmt w:val="bullet"/>
      <w:lvlText w:val="•"/>
      <w:lvlJc w:val="left"/>
      <w:pPr>
        <w:ind w:left="2640" w:hanging="316"/>
      </w:pPr>
      <w:rPr>
        <w:rFonts w:hint="default"/>
      </w:rPr>
    </w:lvl>
    <w:lvl w:ilvl="3" w:tplc="4858EE74">
      <w:start w:val="1"/>
      <w:numFmt w:val="bullet"/>
      <w:lvlText w:val="•"/>
      <w:lvlJc w:val="left"/>
      <w:pPr>
        <w:ind w:left="2233" w:hanging="316"/>
      </w:pPr>
      <w:rPr>
        <w:rFonts w:hint="default"/>
      </w:rPr>
    </w:lvl>
    <w:lvl w:ilvl="4" w:tplc="5C2A3A82">
      <w:start w:val="1"/>
      <w:numFmt w:val="bullet"/>
      <w:lvlText w:val="•"/>
      <w:lvlJc w:val="left"/>
      <w:pPr>
        <w:ind w:left="1826" w:hanging="316"/>
      </w:pPr>
      <w:rPr>
        <w:rFonts w:hint="default"/>
      </w:rPr>
    </w:lvl>
    <w:lvl w:ilvl="5" w:tplc="1D78FE4C">
      <w:start w:val="1"/>
      <w:numFmt w:val="bullet"/>
      <w:lvlText w:val="•"/>
      <w:lvlJc w:val="left"/>
      <w:pPr>
        <w:ind w:left="1420" w:hanging="316"/>
      </w:pPr>
      <w:rPr>
        <w:rFonts w:hint="default"/>
      </w:rPr>
    </w:lvl>
    <w:lvl w:ilvl="6" w:tplc="60D421C2">
      <w:start w:val="1"/>
      <w:numFmt w:val="bullet"/>
      <w:lvlText w:val="•"/>
      <w:lvlJc w:val="left"/>
      <w:pPr>
        <w:ind w:left="1013" w:hanging="316"/>
      </w:pPr>
      <w:rPr>
        <w:rFonts w:hint="default"/>
      </w:rPr>
    </w:lvl>
    <w:lvl w:ilvl="7" w:tplc="6248C1F4">
      <w:start w:val="1"/>
      <w:numFmt w:val="bullet"/>
      <w:lvlText w:val="•"/>
      <w:lvlJc w:val="left"/>
      <w:pPr>
        <w:ind w:left="607" w:hanging="316"/>
      </w:pPr>
      <w:rPr>
        <w:rFonts w:hint="default"/>
      </w:rPr>
    </w:lvl>
    <w:lvl w:ilvl="8" w:tplc="33605C86">
      <w:start w:val="1"/>
      <w:numFmt w:val="bullet"/>
      <w:lvlText w:val="•"/>
      <w:lvlJc w:val="left"/>
      <w:pPr>
        <w:ind w:left="200" w:hanging="316"/>
      </w:pPr>
      <w:rPr>
        <w:rFonts w:hint="default"/>
      </w:rPr>
    </w:lvl>
  </w:abstractNum>
  <w:abstractNum w:abstractNumId="4" w15:restartNumberingAfterBreak="0">
    <w:nsid w:val="3BE042D9"/>
    <w:multiLevelType w:val="hybridMultilevel"/>
    <w:tmpl w:val="84A647AC"/>
    <w:lvl w:ilvl="0" w:tplc="E4BEDF4E">
      <w:start w:val="1"/>
      <w:numFmt w:val="decimal"/>
      <w:lvlText w:val="%1."/>
      <w:lvlJc w:val="left"/>
      <w:pPr>
        <w:ind w:left="2440" w:hanging="292"/>
        <w:jc w:val="right"/>
      </w:pPr>
      <w:rPr>
        <w:rFonts w:ascii="Arial" w:eastAsia="Arial" w:hAnsi="Arial" w:hint="default"/>
        <w:spacing w:val="-1"/>
        <w:w w:val="104"/>
      </w:rPr>
    </w:lvl>
    <w:lvl w:ilvl="1" w:tplc="494EA032">
      <w:start w:val="1"/>
      <w:numFmt w:val="upperRoman"/>
      <w:lvlText w:val="%2."/>
      <w:lvlJc w:val="left"/>
      <w:pPr>
        <w:ind w:left="2440" w:hanging="187"/>
        <w:jc w:val="left"/>
      </w:pPr>
      <w:rPr>
        <w:rFonts w:ascii="Arial" w:eastAsia="Arial" w:hAnsi="Arial" w:hint="default"/>
        <w:color w:val="231F20"/>
        <w:spacing w:val="0"/>
        <w:w w:val="108"/>
        <w:sz w:val="22"/>
        <w:szCs w:val="22"/>
      </w:rPr>
    </w:lvl>
    <w:lvl w:ilvl="2" w:tplc="46661EF2">
      <w:start w:val="1"/>
      <w:numFmt w:val="bullet"/>
      <w:lvlText w:val="•"/>
      <w:lvlJc w:val="left"/>
      <w:pPr>
        <w:ind w:left="3256" w:hanging="187"/>
      </w:pPr>
      <w:rPr>
        <w:rFonts w:hint="default"/>
      </w:rPr>
    </w:lvl>
    <w:lvl w:ilvl="3" w:tplc="773254C6">
      <w:start w:val="1"/>
      <w:numFmt w:val="bullet"/>
      <w:lvlText w:val="•"/>
      <w:lvlJc w:val="left"/>
      <w:pPr>
        <w:ind w:left="3664" w:hanging="187"/>
      </w:pPr>
      <w:rPr>
        <w:rFonts w:hint="default"/>
      </w:rPr>
    </w:lvl>
    <w:lvl w:ilvl="4" w:tplc="AD16A0B0">
      <w:start w:val="1"/>
      <w:numFmt w:val="bullet"/>
      <w:lvlText w:val="•"/>
      <w:lvlJc w:val="left"/>
      <w:pPr>
        <w:ind w:left="4072" w:hanging="187"/>
      </w:pPr>
      <w:rPr>
        <w:rFonts w:hint="default"/>
      </w:rPr>
    </w:lvl>
    <w:lvl w:ilvl="5" w:tplc="28B86D14">
      <w:start w:val="1"/>
      <w:numFmt w:val="bullet"/>
      <w:lvlText w:val="•"/>
      <w:lvlJc w:val="left"/>
      <w:pPr>
        <w:ind w:left="4480" w:hanging="187"/>
      </w:pPr>
      <w:rPr>
        <w:rFonts w:hint="default"/>
      </w:rPr>
    </w:lvl>
    <w:lvl w:ilvl="6" w:tplc="2BF0EEB6">
      <w:start w:val="1"/>
      <w:numFmt w:val="bullet"/>
      <w:lvlText w:val="•"/>
      <w:lvlJc w:val="left"/>
      <w:pPr>
        <w:ind w:left="4888" w:hanging="187"/>
      </w:pPr>
      <w:rPr>
        <w:rFonts w:hint="default"/>
      </w:rPr>
    </w:lvl>
    <w:lvl w:ilvl="7" w:tplc="62CCC962">
      <w:start w:val="1"/>
      <w:numFmt w:val="bullet"/>
      <w:lvlText w:val="•"/>
      <w:lvlJc w:val="left"/>
      <w:pPr>
        <w:ind w:left="5296" w:hanging="187"/>
      </w:pPr>
      <w:rPr>
        <w:rFonts w:hint="default"/>
      </w:rPr>
    </w:lvl>
    <w:lvl w:ilvl="8" w:tplc="505ADC44">
      <w:start w:val="1"/>
      <w:numFmt w:val="bullet"/>
      <w:lvlText w:val="•"/>
      <w:lvlJc w:val="left"/>
      <w:pPr>
        <w:ind w:left="5704" w:hanging="187"/>
      </w:pPr>
      <w:rPr>
        <w:rFonts w:hint="default"/>
      </w:rPr>
    </w:lvl>
  </w:abstractNum>
  <w:abstractNum w:abstractNumId="5" w15:restartNumberingAfterBreak="0">
    <w:nsid w:val="46DE01BB"/>
    <w:multiLevelType w:val="multilevel"/>
    <w:tmpl w:val="F856AABC"/>
    <w:lvl w:ilvl="0">
      <w:start w:val="4"/>
      <w:numFmt w:val="decimal"/>
      <w:lvlText w:val="%1"/>
      <w:lvlJc w:val="left"/>
      <w:pPr>
        <w:ind w:left="2233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3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–"/>
      <w:lvlJc w:val="left"/>
      <w:pPr>
        <w:ind w:left="2460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3">
      <w:start w:val="1"/>
      <w:numFmt w:val="bullet"/>
      <w:lvlText w:val="–"/>
      <w:lvlJc w:val="left"/>
      <w:pPr>
        <w:ind w:left="3027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4">
      <w:start w:val="1"/>
      <w:numFmt w:val="bullet"/>
      <w:lvlText w:val="•"/>
      <w:lvlJc w:val="left"/>
      <w:pPr>
        <w:ind w:left="545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8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9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14" w:hanging="227"/>
      </w:pPr>
      <w:rPr>
        <w:rFonts w:hint="default"/>
      </w:rPr>
    </w:lvl>
  </w:abstractNum>
  <w:abstractNum w:abstractNumId="6" w15:restartNumberingAfterBreak="0">
    <w:nsid w:val="4CE114DE"/>
    <w:multiLevelType w:val="multilevel"/>
    <w:tmpl w:val="900A4332"/>
    <w:lvl w:ilvl="0">
      <w:start w:val="2"/>
      <w:numFmt w:val="decimal"/>
      <w:lvlText w:val="%1"/>
      <w:lvlJc w:val="left"/>
      <w:pPr>
        <w:ind w:left="2801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1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3424" w:hanging="624"/>
        <w:jc w:val="right"/>
      </w:pPr>
      <w:rPr>
        <w:rFonts w:ascii="Arial" w:eastAsia="Arial" w:hAnsi="Arial" w:hint="default"/>
        <w:spacing w:val="-1"/>
        <w:w w:val="103"/>
      </w:rPr>
    </w:lvl>
    <w:lvl w:ilvl="3">
      <w:start w:val="1"/>
      <w:numFmt w:val="bullet"/>
      <w:lvlText w:val="•"/>
      <w:lvlJc w:val="left"/>
      <w:pPr>
        <w:ind w:left="5492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2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64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00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37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73" w:hanging="624"/>
      </w:pPr>
      <w:rPr>
        <w:rFonts w:hint="default"/>
      </w:rPr>
    </w:lvl>
  </w:abstractNum>
  <w:abstractNum w:abstractNumId="7" w15:restartNumberingAfterBreak="0">
    <w:nsid w:val="58F56F96"/>
    <w:multiLevelType w:val="multilevel"/>
    <w:tmpl w:val="4240083C"/>
    <w:lvl w:ilvl="0">
      <w:start w:val="6"/>
      <w:numFmt w:val="decimal"/>
      <w:lvlText w:val="%1"/>
      <w:lvlJc w:val="left"/>
      <w:pPr>
        <w:ind w:left="2801" w:hanging="37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1" w:hanging="379"/>
        <w:jc w:val="left"/>
      </w:pPr>
      <w:rPr>
        <w:rFonts w:ascii="Arial" w:eastAsia="Arial" w:hAnsi="Arial" w:hint="default"/>
        <w:spacing w:val="-1"/>
        <w:w w:val="102"/>
      </w:rPr>
    </w:lvl>
    <w:lvl w:ilvl="2">
      <w:start w:val="1"/>
      <w:numFmt w:val="decimal"/>
      <w:lvlText w:val="%3."/>
      <w:lvlJc w:val="left"/>
      <w:pPr>
        <w:ind w:left="3027" w:hanging="227"/>
        <w:jc w:val="left"/>
      </w:pPr>
      <w:rPr>
        <w:rFonts w:ascii="Arial" w:eastAsia="Arial" w:hAnsi="Arial" w:hint="default"/>
        <w:spacing w:val="-1"/>
        <w:w w:val="104"/>
      </w:rPr>
    </w:lvl>
    <w:lvl w:ilvl="3">
      <w:start w:val="1"/>
      <w:numFmt w:val="bullet"/>
      <w:lvlText w:val="•"/>
      <w:lvlJc w:val="left"/>
      <w:pPr>
        <w:ind w:left="595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2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9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6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3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804" w:hanging="227"/>
      </w:pPr>
      <w:rPr>
        <w:rFonts w:hint="default"/>
      </w:rPr>
    </w:lvl>
  </w:abstractNum>
  <w:abstractNum w:abstractNumId="8" w15:restartNumberingAfterBreak="0">
    <w:nsid w:val="5C18619A"/>
    <w:multiLevelType w:val="multilevel"/>
    <w:tmpl w:val="49CA3EF6"/>
    <w:lvl w:ilvl="0">
      <w:start w:val="1"/>
      <w:numFmt w:val="decimal"/>
      <w:lvlText w:val="%1"/>
      <w:lvlJc w:val="left"/>
      <w:pPr>
        <w:ind w:left="2316" w:hanging="196"/>
        <w:jc w:val="righ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801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800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0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0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7" w:hanging="681"/>
      </w:pPr>
      <w:rPr>
        <w:rFonts w:hint="default"/>
      </w:rPr>
    </w:lvl>
  </w:abstractNum>
  <w:abstractNum w:abstractNumId="9" w15:restartNumberingAfterBreak="0">
    <w:nsid w:val="62F05683"/>
    <w:multiLevelType w:val="hybridMultilevel"/>
    <w:tmpl w:val="4224BE6A"/>
    <w:lvl w:ilvl="0" w:tplc="5F4E8E32">
      <w:start w:val="1"/>
      <w:numFmt w:val="decimal"/>
      <w:lvlText w:val="%1"/>
      <w:lvlJc w:val="left"/>
      <w:pPr>
        <w:ind w:left="2630" w:hanging="313"/>
        <w:jc w:val="right"/>
      </w:pPr>
      <w:rPr>
        <w:rFonts w:ascii="Arial" w:eastAsia="Arial" w:hAnsi="Arial" w:hint="default"/>
        <w:w w:val="98"/>
      </w:rPr>
    </w:lvl>
    <w:lvl w:ilvl="1" w:tplc="9C40B972">
      <w:start w:val="1"/>
      <w:numFmt w:val="decimal"/>
      <w:lvlText w:val="%2"/>
      <w:lvlJc w:val="left"/>
      <w:pPr>
        <w:ind w:left="2064" w:hanging="313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2" w:tplc="F96C49C2">
      <w:start w:val="1"/>
      <w:numFmt w:val="decimal"/>
      <w:lvlText w:val="%3"/>
      <w:lvlJc w:val="left"/>
      <w:pPr>
        <w:ind w:left="2064" w:hanging="313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3" w:tplc="E8A47054">
      <w:start w:val="1"/>
      <w:numFmt w:val="lowerLetter"/>
      <w:lvlText w:val="%4)"/>
      <w:lvlJc w:val="left"/>
      <w:pPr>
        <w:ind w:left="2630" w:hanging="227"/>
        <w:jc w:val="left"/>
      </w:pPr>
      <w:rPr>
        <w:rFonts w:ascii="Arial" w:eastAsia="Arial" w:hAnsi="Arial" w:hint="default"/>
        <w:w w:val="86"/>
      </w:rPr>
    </w:lvl>
    <w:lvl w:ilvl="4" w:tplc="D3C00A0A">
      <w:start w:val="1"/>
      <w:numFmt w:val="bullet"/>
      <w:lvlText w:val="•"/>
      <w:lvlJc w:val="left"/>
      <w:pPr>
        <w:ind w:left="3742" w:hanging="227"/>
      </w:pPr>
      <w:rPr>
        <w:rFonts w:hint="default"/>
      </w:rPr>
    </w:lvl>
    <w:lvl w:ilvl="5" w:tplc="6C207DA0">
      <w:start w:val="1"/>
      <w:numFmt w:val="bullet"/>
      <w:lvlText w:val="•"/>
      <w:lvlJc w:val="left"/>
      <w:pPr>
        <w:ind w:left="4110" w:hanging="227"/>
      </w:pPr>
      <w:rPr>
        <w:rFonts w:hint="default"/>
      </w:rPr>
    </w:lvl>
    <w:lvl w:ilvl="6" w:tplc="EBE41CF4">
      <w:start w:val="1"/>
      <w:numFmt w:val="bullet"/>
      <w:lvlText w:val="•"/>
      <w:lvlJc w:val="left"/>
      <w:pPr>
        <w:ind w:left="4477" w:hanging="227"/>
      </w:pPr>
      <w:rPr>
        <w:rFonts w:hint="default"/>
      </w:rPr>
    </w:lvl>
    <w:lvl w:ilvl="7" w:tplc="06FA1CAA">
      <w:start w:val="1"/>
      <w:numFmt w:val="bullet"/>
      <w:lvlText w:val="•"/>
      <w:lvlJc w:val="left"/>
      <w:pPr>
        <w:ind w:left="4845" w:hanging="227"/>
      </w:pPr>
      <w:rPr>
        <w:rFonts w:hint="default"/>
      </w:rPr>
    </w:lvl>
    <w:lvl w:ilvl="8" w:tplc="19B22580">
      <w:start w:val="1"/>
      <w:numFmt w:val="bullet"/>
      <w:lvlText w:val="•"/>
      <w:lvlJc w:val="left"/>
      <w:pPr>
        <w:ind w:left="5212" w:hanging="227"/>
      </w:pPr>
      <w:rPr>
        <w:rFonts w:hint="default"/>
      </w:rPr>
    </w:lvl>
  </w:abstractNum>
  <w:abstractNum w:abstractNumId="10" w15:restartNumberingAfterBreak="0">
    <w:nsid w:val="6B58705C"/>
    <w:multiLevelType w:val="hybridMultilevel"/>
    <w:tmpl w:val="79CAAD9C"/>
    <w:lvl w:ilvl="0" w:tplc="C71C2356">
      <w:start w:val="1"/>
      <w:numFmt w:val="decimal"/>
      <w:lvlText w:val="%1)"/>
      <w:lvlJc w:val="left"/>
      <w:pPr>
        <w:ind w:left="538" w:hanging="301"/>
        <w:jc w:val="right"/>
      </w:pPr>
      <w:rPr>
        <w:rFonts w:ascii="Trebuchet MS" w:eastAsia="Trebuchet MS" w:hAnsi="Trebuchet MS" w:hint="default"/>
        <w:b/>
        <w:bCs/>
        <w:color w:val="231F20"/>
        <w:w w:val="92"/>
        <w:sz w:val="22"/>
        <w:szCs w:val="22"/>
      </w:rPr>
    </w:lvl>
    <w:lvl w:ilvl="1" w:tplc="0EE48C54">
      <w:start w:val="1"/>
      <w:numFmt w:val="bullet"/>
      <w:lvlText w:val="•"/>
      <w:lvlJc w:val="left"/>
      <w:pPr>
        <w:ind w:left="1104" w:hanging="301"/>
      </w:pPr>
      <w:rPr>
        <w:rFonts w:hint="default"/>
      </w:rPr>
    </w:lvl>
    <w:lvl w:ilvl="2" w:tplc="03C03DEE">
      <w:start w:val="1"/>
      <w:numFmt w:val="bullet"/>
      <w:lvlText w:val="•"/>
      <w:lvlJc w:val="left"/>
      <w:pPr>
        <w:ind w:left="1669" w:hanging="301"/>
      </w:pPr>
      <w:rPr>
        <w:rFonts w:hint="default"/>
      </w:rPr>
    </w:lvl>
    <w:lvl w:ilvl="3" w:tplc="58D6880E">
      <w:start w:val="1"/>
      <w:numFmt w:val="bullet"/>
      <w:lvlText w:val="•"/>
      <w:lvlJc w:val="left"/>
      <w:pPr>
        <w:ind w:left="2233" w:hanging="301"/>
      </w:pPr>
      <w:rPr>
        <w:rFonts w:hint="default"/>
      </w:rPr>
    </w:lvl>
    <w:lvl w:ilvl="4" w:tplc="194A9454">
      <w:start w:val="1"/>
      <w:numFmt w:val="bullet"/>
      <w:lvlText w:val="•"/>
      <w:lvlJc w:val="left"/>
      <w:pPr>
        <w:ind w:left="2798" w:hanging="301"/>
      </w:pPr>
      <w:rPr>
        <w:rFonts w:hint="default"/>
      </w:rPr>
    </w:lvl>
    <w:lvl w:ilvl="5" w:tplc="D634140A">
      <w:start w:val="1"/>
      <w:numFmt w:val="bullet"/>
      <w:lvlText w:val="•"/>
      <w:lvlJc w:val="left"/>
      <w:pPr>
        <w:ind w:left="3363" w:hanging="301"/>
      </w:pPr>
      <w:rPr>
        <w:rFonts w:hint="default"/>
      </w:rPr>
    </w:lvl>
    <w:lvl w:ilvl="6" w:tplc="33FEE000">
      <w:start w:val="1"/>
      <w:numFmt w:val="bullet"/>
      <w:lvlText w:val="•"/>
      <w:lvlJc w:val="left"/>
      <w:pPr>
        <w:ind w:left="3927" w:hanging="301"/>
      </w:pPr>
      <w:rPr>
        <w:rFonts w:hint="default"/>
      </w:rPr>
    </w:lvl>
    <w:lvl w:ilvl="7" w:tplc="05169D60">
      <w:start w:val="1"/>
      <w:numFmt w:val="bullet"/>
      <w:lvlText w:val="•"/>
      <w:lvlJc w:val="left"/>
      <w:pPr>
        <w:ind w:left="4492" w:hanging="301"/>
      </w:pPr>
      <w:rPr>
        <w:rFonts w:hint="default"/>
      </w:rPr>
    </w:lvl>
    <w:lvl w:ilvl="8" w:tplc="FE3CC872">
      <w:start w:val="1"/>
      <w:numFmt w:val="bullet"/>
      <w:lvlText w:val="•"/>
      <w:lvlJc w:val="left"/>
      <w:pPr>
        <w:ind w:left="5057" w:hanging="301"/>
      </w:pPr>
      <w:rPr>
        <w:rFonts w:hint="default"/>
      </w:rPr>
    </w:lvl>
  </w:abstractNum>
  <w:abstractNum w:abstractNumId="11" w15:restartNumberingAfterBreak="0">
    <w:nsid w:val="6D5C402C"/>
    <w:multiLevelType w:val="multilevel"/>
    <w:tmpl w:val="BCD26668"/>
    <w:lvl w:ilvl="0">
      <w:start w:val="5"/>
      <w:numFmt w:val="decimal"/>
      <w:lvlText w:val="%1"/>
      <w:lvlJc w:val="left"/>
      <w:pPr>
        <w:ind w:left="2315" w:hanging="196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498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2800" w:hanging="68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4043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6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9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2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5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59" w:hanging="681"/>
      </w:pPr>
      <w:rPr>
        <w:rFonts w:hint="default"/>
      </w:rPr>
    </w:lvl>
  </w:abstractNum>
  <w:abstractNum w:abstractNumId="12" w15:restartNumberingAfterBreak="0">
    <w:nsid w:val="70B2388F"/>
    <w:multiLevelType w:val="hybridMultilevel"/>
    <w:tmpl w:val="21480C68"/>
    <w:lvl w:ilvl="0" w:tplc="63F651EC">
      <w:start w:val="1"/>
      <w:numFmt w:val="bullet"/>
      <w:lvlText w:val=""/>
      <w:lvlJc w:val="left"/>
      <w:pPr>
        <w:ind w:left="427" w:hanging="320"/>
      </w:pPr>
      <w:rPr>
        <w:rFonts w:ascii="Wingdings" w:eastAsia="Wingdings" w:hAnsi="Wingdings" w:hint="default"/>
        <w:color w:val="231F20"/>
        <w:w w:val="78"/>
        <w:sz w:val="20"/>
        <w:szCs w:val="20"/>
      </w:rPr>
    </w:lvl>
    <w:lvl w:ilvl="1" w:tplc="2EFA9C34">
      <w:start w:val="1"/>
      <w:numFmt w:val="bullet"/>
      <w:lvlText w:val="•"/>
      <w:lvlJc w:val="left"/>
      <w:pPr>
        <w:ind w:left="797" w:hanging="320"/>
      </w:pPr>
      <w:rPr>
        <w:rFonts w:hint="default"/>
      </w:rPr>
    </w:lvl>
    <w:lvl w:ilvl="2" w:tplc="EDE27C40">
      <w:start w:val="1"/>
      <w:numFmt w:val="bullet"/>
      <w:lvlText w:val="•"/>
      <w:lvlJc w:val="left"/>
      <w:pPr>
        <w:ind w:left="1175" w:hanging="320"/>
      </w:pPr>
      <w:rPr>
        <w:rFonts w:hint="default"/>
      </w:rPr>
    </w:lvl>
    <w:lvl w:ilvl="3" w:tplc="10666C44">
      <w:start w:val="1"/>
      <w:numFmt w:val="bullet"/>
      <w:lvlText w:val="•"/>
      <w:lvlJc w:val="left"/>
      <w:pPr>
        <w:ind w:left="1553" w:hanging="320"/>
      </w:pPr>
      <w:rPr>
        <w:rFonts w:hint="default"/>
      </w:rPr>
    </w:lvl>
    <w:lvl w:ilvl="4" w:tplc="F6CCAF82">
      <w:start w:val="1"/>
      <w:numFmt w:val="bullet"/>
      <w:lvlText w:val="•"/>
      <w:lvlJc w:val="left"/>
      <w:pPr>
        <w:ind w:left="1931" w:hanging="320"/>
      </w:pPr>
      <w:rPr>
        <w:rFonts w:hint="default"/>
      </w:rPr>
    </w:lvl>
    <w:lvl w:ilvl="5" w:tplc="BEF66CE4">
      <w:start w:val="1"/>
      <w:numFmt w:val="bullet"/>
      <w:lvlText w:val="•"/>
      <w:lvlJc w:val="left"/>
      <w:pPr>
        <w:ind w:left="2309" w:hanging="320"/>
      </w:pPr>
      <w:rPr>
        <w:rFonts w:hint="default"/>
      </w:rPr>
    </w:lvl>
    <w:lvl w:ilvl="6" w:tplc="D95A0A42">
      <w:start w:val="1"/>
      <w:numFmt w:val="bullet"/>
      <w:lvlText w:val="•"/>
      <w:lvlJc w:val="left"/>
      <w:pPr>
        <w:ind w:left="2687" w:hanging="320"/>
      </w:pPr>
      <w:rPr>
        <w:rFonts w:hint="default"/>
      </w:rPr>
    </w:lvl>
    <w:lvl w:ilvl="7" w:tplc="E89672A0">
      <w:start w:val="1"/>
      <w:numFmt w:val="bullet"/>
      <w:lvlText w:val="•"/>
      <w:lvlJc w:val="left"/>
      <w:pPr>
        <w:ind w:left="3065" w:hanging="320"/>
      </w:pPr>
      <w:rPr>
        <w:rFonts w:hint="default"/>
      </w:rPr>
    </w:lvl>
    <w:lvl w:ilvl="8" w:tplc="0382E11E">
      <w:start w:val="1"/>
      <w:numFmt w:val="bullet"/>
      <w:lvlText w:val="•"/>
      <w:lvlJc w:val="left"/>
      <w:pPr>
        <w:ind w:left="3443" w:hanging="320"/>
      </w:pPr>
      <w:rPr>
        <w:rFonts w:hint="default"/>
      </w:rPr>
    </w:lvl>
  </w:abstractNum>
  <w:abstractNum w:abstractNumId="13" w15:restartNumberingAfterBreak="0">
    <w:nsid w:val="742863AD"/>
    <w:multiLevelType w:val="hybridMultilevel"/>
    <w:tmpl w:val="5EE6FBBA"/>
    <w:lvl w:ilvl="0" w:tplc="CFF44482">
      <w:start w:val="2"/>
      <w:numFmt w:val="decimal"/>
      <w:lvlText w:val="(%1)"/>
      <w:lvlJc w:val="left"/>
      <w:pPr>
        <w:ind w:left="238" w:hanging="320"/>
        <w:jc w:val="left"/>
      </w:pPr>
      <w:rPr>
        <w:rFonts w:ascii="Arial" w:eastAsia="Arial" w:hAnsi="Arial" w:hint="default"/>
        <w:color w:val="231F20"/>
        <w:w w:val="89"/>
        <w:sz w:val="22"/>
        <w:szCs w:val="22"/>
      </w:rPr>
    </w:lvl>
    <w:lvl w:ilvl="1" w:tplc="BC861388">
      <w:start w:val="1"/>
      <w:numFmt w:val="decimal"/>
      <w:lvlText w:val="%2"/>
      <w:lvlJc w:val="left"/>
      <w:pPr>
        <w:ind w:left="2064" w:hanging="187"/>
        <w:jc w:val="righ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2" w:tplc="99303B66">
      <w:start w:val="1"/>
      <w:numFmt w:val="decimal"/>
      <w:lvlText w:val="%3"/>
      <w:lvlJc w:val="left"/>
      <w:pPr>
        <w:ind w:left="2064" w:hanging="313"/>
        <w:jc w:val="left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3" w:tplc="3EB05132">
      <w:start w:val="1"/>
      <w:numFmt w:val="bullet"/>
      <w:lvlText w:val="•"/>
      <w:lvlJc w:val="left"/>
      <w:pPr>
        <w:ind w:left="2304" w:hanging="313"/>
      </w:pPr>
      <w:rPr>
        <w:rFonts w:hint="default"/>
      </w:rPr>
    </w:lvl>
    <w:lvl w:ilvl="4" w:tplc="5972D470">
      <w:start w:val="1"/>
      <w:numFmt w:val="bullet"/>
      <w:lvlText w:val="•"/>
      <w:lvlJc w:val="left"/>
      <w:pPr>
        <w:ind w:left="1969" w:hanging="313"/>
      </w:pPr>
      <w:rPr>
        <w:rFonts w:hint="default"/>
      </w:rPr>
    </w:lvl>
    <w:lvl w:ilvl="5" w:tplc="7110EF48">
      <w:start w:val="1"/>
      <w:numFmt w:val="bullet"/>
      <w:lvlText w:val="•"/>
      <w:lvlJc w:val="left"/>
      <w:pPr>
        <w:ind w:left="1633" w:hanging="313"/>
      </w:pPr>
      <w:rPr>
        <w:rFonts w:hint="default"/>
      </w:rPr>
    </w:lvl>
    <w:lvl w:ilvl="6" w:tplc="1E840136">
      <w:start w:val="1"/>
      <w:numFmt w:val="bullet"/>
      <w:lvlText w:val="•"/>
      <w:lvlJc w:val="left"/>
      <w:pPr>
        <w:ind w:left="1298" w:hanging="313"/>
      </w:pPr>
      <w:rPr>
        <w:rFonts w:hint="default"/>
      </w:rPr>
    </w:lvl>
    <w:lvl w:ilvl="7" w:tplc="D66A33D8">
      <w:start w:val="1"/>
      <w:numFmt w:val="bullet"/>
      <w:lvlText w:val="•"/>
      <w:lvlJc w:val="left"/>
      <w:pPr>
        <w:ind w:left="963" w:hanging="313"/>
      </w:pPr>
      <w:rPr>
        <w:rFonts w:hint="default"/>
      </w:rPr>
    </w:lvl>
    <w:lvl w:ilvl="8" w:tplc="4D542656">
      <w:start w:val="1"/>
      <w:numFmt w:val="bullet"/>
      <w:lvlText w:val="•"/>
      <w:lvlJc w:val="left"/>
      <w:pPr>
        <w:ind w:left="627" w:hanging="313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03"/>
    <w:rsid w:val="00147A03"/>
    <w:rsid w:val="0033001B"/>
    <w:rsid w:val="00555D91"/>
    <w:rsid w:val="00931B22"/>
    <w:rsid w:val="009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647BCE-C28D-4A70-944E-AC1BDDA3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105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2120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pPr>
      <w:ind w:left="2120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53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31B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1B22"/>
  </w:style>
  <w:style w:type="paragraph" w:styleId="Rodap">
    <w:name w:val="footer"/>
    <w:basedOn w:val="Normal"/>
    <w:link w:val="RodapChar"/>
    <w:uiPriority w:val="99"/>
    <w:unhideWhenUsed/>
    <w:rsid w:val="00931B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6553</Words>
  <Characters>35388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V42 N1.indd</vt:lpstr>
    </vt:vector>
  </TitlesOfParts>
  <Company/>
  <LinksUpToDate>false</LinksUpToDate>
  <CharactersWithSpaces>41858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V42 N1.indd</dc:title>
  <dc:creator>Clínica Integrada</dc:creator>
  <cp:lastModifiedBy>Daiana Almeida</cp:lastModifiedBy>
  <cp:revision>3</cp:revision>
  <dcterms:created xsi:type="dcterms:W3CDTF">2015-11-01T21:27:00Z</dcterms:created>
  <dcterms:modified xsi:type="dcterms:W3CDTF">2015-11-01T21:27:00Z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2015-10-29T00:00:00Z</vt:filetime>
  </property>
</Properties>
</file>